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F95" w:rsidRDefault="00922F95">
      <w:pPr>
        <w:adjustRightInd w:val="0"/>
        <w:snapToGrid w:val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湘潭大学韶峰学者特聘岗位人员申报表</w:t>
      </w:r>
    </w:p>
    <w:p w:rsidR="00922F95" w:rsidRDefault="00922F95" w:rsidP="00750F66">
      <w:pPr>
        <w:spacing w:beforeLines="50" w:afterLines="50" w:line="400" w:lineRule="exact"/>
        <w:jc w:val="center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拟申报岗位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   </w:t>
      </w:r>
      <w:r w:rsidR="00F05F96" w:rsidRPr="00F05F96">
        <w:rPr>
          <w:rFonts w:ascii="黑体" w:eastAsia="黑体" w:hAnsi="黑体" w:cs="黑体"/>
          <w:b/>
          <w:sz w:val="24"/>
          <w:szCs w:val="24"/>
          <w:u w:val="single"/>
        </w:rPr>
        <w:t>学术带头人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    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  所在 学科(专业)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 </w:t>
      </w:r>
      <w:r w:rsidR="00F05F96">
        <w:rPr>
          <w:rFonts w:ascii="黑体" w:eastAsia="黑体" w:hAnsi="黑体" w:cs="黑体" w:hint="eastAsia"/>
          <w:b/>
          <w:sz w:val="24"/>
          <w:szCs w:val="24"/>
          <w:u w:val="single"/>
        </w:rPr>
        <w:t>机械工程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   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  推荐单位（加盖公章）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  </w:t>
      </w:r>
      <w:r w:rsidR="00F05F96">
        <w:rPr>
          <w:rFonts w:ascii="黑体" w:eastAsia="黑体" w:hAnsi="黑体" w:cs="黑体" w:hint="eastAsia"/>
          <w:b/>
          <w:sz w:val="24"/>
          <w:szCs w:val="24"/>
          <w:u w:val="single"/>
        </w:rPr>
        <w:t>机械工程学院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   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  材料</w:t>
      </w:r>
      <w:r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>审核责任人签名：</w:t>
      </w:r>
      <w:r>
        <w:rPr>
          <w:rFonts w:ascii="黑体" w:eastAsia="黑体" w:hAnsi="黑体" w:cs="黑体" w:hint="eastAsia"/>
          <w:b/>
          <w:sz w:val="24"/>
          <w:szCs w:val="24"/>
          <w:u w:val="single"/>
        </w:rPr>
        <w:t xml:space="preserve">              </w:t>
      </w:r>
      <w:r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 xml:space="preserve">  填表日期：    </w:t>
      </w:r>
      <w:r w:rsidR="00F05F96"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>2018</w:t>
      </w:r>
      <w:r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 xml:space="preserve">年 </w:t>
      </w:r>
      <w:r w:rsidR="00F05F96"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>12</w:t>
      </w:r>
      <w:r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 xml:space="preserve"> 月 </w:t>
      </w:r>
      <w:r w:rsidR="00F05F96"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>27</w:t>
      </w:r>
      <w:r>
        <w:rPr>
          <w:rFonts w:ascii="黑体" w:eastAsia="黑体" w:hAnsi="黑体" w:cs="黑体" w:hint="eastAsia"/>
          <w:b/>
          <w:color w:val="000000"/>
          <w:kern w:val="0"/>
          <w:sz w:val="24"/>
          <w:szCs w:val="24"/>
        </w:rPr>
        <w:t xml:space="preserve"> 日</w:t>
      </w:r>
    </w:p>
    <w:tbl>
      <w:tblPr>
        <w:tblW w:w="22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9"/>
        <w:gridCol w:w="923"/>
        <w:gridCol w:w="805"/>
        <w:gridCol w:w="1445"/>
        <w:gridCol w:w="1590"/>
        <w:gridCol w:w="1485"/>
        <w:gridCol w:w="996"/>
        <w:gridCol w:w="1559"/>
        <w:gridCol w:w="1840"/>
        <w:gridCol w:w="995"/>
        <w:gridCol w:w="280"/>
        <w:gridCol w:w="177"/>
        <w:gridCol w:w="2094"/>
        <w:gridCol w:w="706"/>
        <w:gridCol w:w="1562"/>
        <w:gridCol w:w="426"/>
        <w:gridCol w:w="850"/>
        <w:gridCol w:w="1985"/>
        <w:gridCol w:w="153"/>
        <w:gridCol w:w="1798"/>
      </w:tblGrid>
      <w:tr w:rsidR="00922F95" w:rsidTr="00420695">
        <w:trPr>
          <w:trHeight w:val="283"/>
          <w:jc w:val="center"/>
        </w:trPr>
        <w:tc>
          <w:tcPr>
            <w:tcW w:w="1682" w:type="dxa"/>
            <w:gridSpan w:val="2"/>
            <w:vMerge w:val="restart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基本情况</w:t>
            </w:r>
          </w:p>
        </w:tc>
        <w:tc>
          <w:tcPr>
            <w:tcW w:w="2250" w:type="dxa"/>
            <w:gridSpan w:val="2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590" w:type="dxa"/>
            <w:vAlign w:val="center"/>
          </w:tcPr>
          <w:p w:rsidR="00922F95" w:rsidRDefault="00F05F96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马秋成</w:t>
            </w:r>
          </w:p>
        </w:tc>
        <w:tc>
          <w:tcPr>
            <w:tcW w:w="1485" w:type="dxa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性  别</w:t>
            </w:r>
          </w:p>
        </w:tc>
        <w:tc>
          <w:tcPr>
            <w:tcW w:w="996" w:type="dxa"/>
            <w:vAlign w:val="center"/>
          </w:tcPr>
          <w:p w:rsidR="00922F95" w:rsidRDefault="00F05F96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3399" w:type="dxa"/>
            <w:gridSpan w:val="2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275" w:type="dxa"/>
            <w:gridSpan w:val="2"/>
            <w:vAlign w:val="center"/>
          </w:tcPr>
          <w:p w:rsidR="00922F95" w:rsidRDefault="00F05F96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1964</w:t>
            </w:r>
            <w:r w:rsidR="00DA46C2"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07</w:t>
            </w:r>
          </w:p>
        </w:tc>
        <w:tc>
          <w:tcPr>
            <w:tcW w:w="2977" w:type="dxa"/>
            <w:gridSpan w:val="3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988" w:type="dxa"/>
            <w:gridSpan w:val="2"/>
            <w:vAlign w:val="center"/>
          </w:tcPr>
          <w:p w:rsidR="00922F95" w:rsidRDefault="00F05F96" w:rsidP="00420695">
            <w:pPr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1985</w:t>
            </w:r>
            <w:r w:rsidR="00DA46C2"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07</w:t>
            </w:r>
          </w:p>
        </w:tc>
        <w:tc>
          <w:tcPr>
            <w:tcW w:w="2988" w:type="dxa"/>
            <w:gridSpan w:val="3"/>
            <w:vAlign w:val="center"/>
          </w:tcPr>
          <w:p w:rsidR="00922F95" w:rsidRDefault="00922F95" w:rsidP="00420695">
            <w:pPr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毕业学校及所学专业</w:t>
            </w:r>
          </w:p>
        </w:tc>
        <w:tc>
          <w:tcPr>
            <w:tcW w:w="1798" w:type="dxa"/>
            <w:vAlign w:val="center"/>
          </w:tcPr>
          <w:p w:rsidR="00F05F96" w:rsidRDefault="00F05F96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北京理工大学</w:t>
            </w:r>
          </w:p>
          <w:p w:rsidR="00922F95" w:rsidRDefault="00F05F96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机械制造</w:t>
            </w:r>
          </w:p>
        </w:tc>
      </w:tr>
      <w:tr w:rsidR="00922F95" w:rsidTr="00420695">
        <w:trPr>
          <w:trHeight w:val="283"/>
          <w:jc w:val="center"/>
        </w:trPr>
        <w:tc>
          <w:tcPr>
            <w:tcW w:w="1682" w:type="dxa"/>
            <w:gridSpan w:val="2"/>
            <w:vMerge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50" w:type="dxa"/>
            <w:gridSpan w:val="2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现任专业技术职称</w:t>
            </w:r>
          </w:p>
        </w:tc>
        <w:tc>
          <w:tcPr>
            <w:tcW w:w="1590" w:type="dxa"/>
            <w:vAlign w:val="center"/>
          </w:tcPr>
          <w:p w:rsidR="00922F95" w:rsidRDefault="00F05F96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教授</w:t>
            </w:r>
          </w:p>
        </w:tc>
        <w:tc>
          <w:tcPr>
            <w:tcW w:w="1485" w:type="dxa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996" w:type="dxa"/>
            <w:vAlign w:val="center"/>
          </w:tcPr>
          <w:p w:rsidR="00922F95" w:rsidRDefault="00F05F96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2002</w:t>
            </w:r>
            <w:r w:rsidR="00DA46C2"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08</w:t>
            </w:r>
          </w:p>
        </w:tc>
        <w:tc>
          <w:tcPr>
            <w:tcW w:w="3399" w:type="dxa"/>
            <w:gridSpan w:val="2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现任专业技术岗位等级</w:t>
            </w:r>
          </w:p>
        </w:tc>
        <w:tc>
          <w:tcPr>
            <w:tcW w:w="1275" w:type="dxa"/>
            <w:gridSpan w:val="2"/>
            <w:vAlign w:val="center"/>
          </w:tcPr>
          <w:p w:rsidR="00922F95" w:rsidRDefault="00F05F96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二级教授</w:t>
            </w:r>
          </w:p>
        </w:tc>
        <w:tc>
          <w:tcPr>
            <w:tcW w:w="2977" w:type="dxa"/>
            <w:gridSpan w:val="3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最高学历学位</w:t>
            </w:r>
          </w:p>
        </w:tc>
        <w:tc>
          <w:tcPr>
            <w:tcW w:w="1988" w:type="dxa"/>
            <w:gridSpan w:val="2"/>
            <w:vAlign w:val="center"/>
          </w:tcPr>
          <w:p w:rsidR="00922F95" w:rsidRDefault="00F05F96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硕士研究生</w:t>
            </w:r>
          </w:p>
        </w:tc>
        <w:tc>
          <w:tcPr>
            <w:tcW w:w="2988" w:type="dxa"/>
            <w:gridSpan w:val="3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1798" w:type="dxa"/>
            <w:vAlign w:val="center"/>
          </w:tcPr>
          <w:p w:rsidR="00922F95" w:rsidRDefault="00F05F96" w:rsidP="00420695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1992</w:t>
            </w:r>
            <w:r w:rsidR="00DA46C2">
              <w:rPr>
                <w:rFonts w:ascii="宋体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03</w:t>
            </w:r>
          </w:p>
        </w:tc>
      </w:tr>
      <w:tr w:rsidR="00922F95" w:rsidTr="00420695">
        <w:trPr>
          <w:trHeight w:val="476"/>
          <w:jc w:val="center"/>
        </w:trPr>
        <w:tc>
          <w:tcPr>
            <w:tcW w:w="1682" w:type="dxa"/>
            <w:gridSpan w:val="2"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人才称号</w:t>
            </w:r>
          </w:p>
        </w:tc>
        <w:tc>
          <w:tcPr>
            <w:tcW w:w="15960" w:type="dxa"/>
            <w:gridSpan w:val="14"/>
            <w:vAlign w:val="center"/>
          </w:tcPr>
          <w:p w:rsidR="00922F95" w:rsidRDefault="00922F95" w:rsidP="00DA46C2">
            <w:pPr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iCs/>
                <w:color w:val="000000"/>
                <w:kern w:val="0"/>
                <w:szCs w:val="21"/>
              </w:rPr>
              <w:t>限填国家级、省部级以上人才称号（入选时间写到年份）</w:t>
            </w:r>
            <w:r w:rsidR="00F05F96">
              <w:rPr>
                <w:rFonts w:ascii="宋体" w:hAnsi="宋体" w:cs="宋体" w:hint="eastAsia"/>
                <w:iCs/>
                <w:color w:val="000000"/>
                <w:kern w:val="0"/>
                <w:szCs w:val="21"/>
              </w:rPr>
              <w:t>：</w:t>
            </w:r>
            <w:r w:rsidR="004D0B60">
              <w:rPr>
                <w:szCs w:val="21"/>
              </w:rPr>
              <w:t xml:space="preserve"> </w:t>
            </w:r>
          </w:p>
        </w:tc>
        <w:tc>
          <w:tcPr>
            <w:tcW w:w="4786" w:type="dxa"/>
            <w:gridSpan w:val="4"/>
            <w:vAlign w:val="center"/>
          </w:tcPr>
          <w:p w:rsidR="00922F95" w:rsidRDefault="00922F95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职能部门审核意见(盖章)：</w:t>
            </w:r>
          </w:p>
          <w:p w:rsidR="00922F95" w:rsidRDefault="00922F95"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审核人签名：</w:t>
            </w:r>
          </w:p>
        </w:tc>
      </w:tr>
      <w:tr w:rsidR="00922F95" w:rsidTr="00420695">
        <w:trPr>
          <w:trHeight w:hRule="exact" w:val="454"/>
          <w:jc w:val="center"/>
        </w:trPr>
        <w:tc>
          <w:tcPr>
            <w:tcW w:w="759" w:type="dxa"/>
            <w:vMerge w:val="restart"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人才培养</w:t>
            </w:r>
          </w:p>
        </w:tc>
        <w:tc>
          <w:tcPr>
            <w:tcW w:w="923" w:type="dxa"/>
            <w:vMerge w:val="restart"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本科</w:t>
            </w:r>
          </w:p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教育</w:t>
            </w:r>
          </w:p>
        </w:tc>
        <w:tc>
          <w:tcPr>
            <w:tcW w:w="15960" w:type="dxa"/>
            <w:gridSpan w:val="14"/>
            <w:vAlign w:val="center"/>
          </w:tcPr>
          <w:p w:rsidR="00922F95" w:rsidRDefault="00310BEC" w:rsidP="00310BEC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2002</w:t>
            </w:r>
            <w:r>
              <w:rPr>
                <w:rFonts w:hint="eastAsia"/>
                <w:szCs w:val="21"/>
              </w:rPr>
              <w:t>至</w:t>
            </w:r>
            <w:r>
              <w:rPr>
                <w:rFonts w:hint="eastAsia"/>
                <w:szCs w:val="21"/>
              </w:rPr>
              <w:t>2003</w:t>
            </w:r>
            <w:r>
              <w:rPr>
                <w:rFonts w:hint="eastAsia"/>
                <w:szCs w:val="21"/>
              </w:rPr>
              <w:t>年</w:t>
            </w:r>
            <w:r w:rsidR="00A76226">
              <w:rPr>
                <w:rFonts w:hint="eastAsia"/>
                <w:szCs w:val="21"/>
              </w:rPr>
              <w:t>，本人</w:t>
            </w:r>
            <w:r>
              <w:rPr>
                <w:rFonts w:hint="eastAsia"/>
                <w:szCs w:val="21"/>
              </w:rPr>
              <w:t>担任机电系主任期间，将机械设计制造及其自动化</w:t>
            </w:r>
            <w:r w:rsidR="00A76226">
              <w:rPr>
                <w:rFonts w:hint="eastAsia"/>
                <w:szCs w:val="21"/>
              </w:rPr>
              <w:t>本科</w:t>
            </w:r>
            <w:r>
              <w:rPr>
                <w:rFonts w:hint="eastAsia"/>
                <w:szCs w:val="21"/>
              </w:rPr>
              <w:t>专业建设成湖南省重点专业。</w:t>
            </w:r>
          </w:p>
        </w:tc>
        <w:tc>
          <w:tcPr>
            <w:tcW w:w="4786" w:type="dxa"/>
            <w:gridSpan w:val="4"/>
            <w:vMerge w:val="restart"/>
            <w:vAlign w:val="center"/>
          </w:tcPr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职能部门审核意见(盖章)：</w:t>
            </w:r>
          </w:p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审核人签名：</w:t>
            </w:r>
          </w:p>
        </w:tc>
      </w:tr>
      <w:tr w:rsidR="00922F95" w:rsidTr="00420695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960" w:type="dxa"/>
            <w:gridSpan w:val="14"/>
            <w:vAlign w:val="center"/>
          </w:tcPr>
          <w:p w:rsidR="00922F95" w:rsidRPr="00310BEC" w:rsidRDefault="00310BEC" w:rsidP="00310BEC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 w:rsidRPr="009C732E">
              <w:rPr>
                <w:rFonts w:ascii="宋体" w:hAnsi="宋体" w:cs="宋体" w:hint="eastAsia"/>
                <w:color w:val="000000"/>
                <w:szCs w:val="21"/>
              </w:rPr>
              <w:t>2010年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，“</w:t>
            </w:r>
            <w:r w:rsidRPr="009C732E">
              <w:rPr>
                <w:rFonts w:ascii="宋体" w:hAnsi="宋体" w:cs="宋体" w:hint="eastAsia"/>
                <w:color w:val="000000"/>
                <w:szCs w:val="21"/>
              </w:rPr>
              <w:t>机械专业人才工程能力培养模式的探索与实践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”获</w:t>
            </w:r>
            <w:r w:rsidRPr="009C732E">
              <w:rPr>
                <w:rFonts w:ascii="宋体" w:hAnsi="宋体" w:cs="宋体" w:hint="eastAsia"/>
                <w:color w:val="000000"/>
                <w:szCs w:val="21"/>
              </w:rPr>
              <w:t>湘潭大学教学成果二等奖，</w:t>
            </w:r>
            <w:r w:rsidR="00EA1CA5">
              <w:rPr>
                <w:rFonts w:ascii="宋体" w:hAnsi="宋体" w:cs="宋体" w:hint="eastAsia"/>
                <w:color w:val="000000"/>
                <w:szCs w:val="21"/>
              </w:rPr>
              <w:t>本人</w:t>
            </w:r>
            <w:r w:rsidRPr="009C732E">
              <w:rPr>
                <w:rFonts w:ascii="宋体" w:hAnsi="宋体" w:cs="宋体" w:hint="eastAsia"/>
                <w:color w:val="000000"/>
                <w:szCs w:val="21"/>
              </w:rPr>
              <w:t>排名第一</w:t>
            </w:r>
          </w:p>
        </w:tc>
        <w:tc>
          <w:tcPr>
            <w:tcW w:w="4786" w:type="dxa"/>
            <w:gridSpan w:val="4"/>
            <w:vMerge/>
            <w:vAlign w:val="center"/>
          </w:tcPr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22F95" w:rsidTr="00420695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960" w:type="dxa"/>
            <w:gridSpan w:val="14"/>
            <w:vAlign w:val="center"/>
          </w:tcPr>
          <w:p w:rsidR="00310BEC" w:rsidRPr="009C732E" w:rsidRDefault="00310BEC" w:rsidP="00310BEC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 w:rsidRPr="009C732E">
              <w:rPr>
                <w:rFonts w:ascii="宋体" w:hAnsi="宋体" w:cs="宋体" w:hint="eastAsia"/>
                <w:color w:val="000000"/>
                <w:szCs w:val="21"/>
              </w:rPr>
              <w:t>2012年，获评“2009-2012”学年湘潭大学教学优秀教师”</w:t>
            </w:r>
          </w:p>
          <w:p w:rsidR="00922F95" w:rsidRPr="00310BEC" w:rsidRDefault="00922F95" w:rsidP="00310BEC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786" w:type="dxa"/>
            <w:gridSpan w:val="4"/>
            <w:vMerge/>
            <w:vAlign w:val="center"/>
          </w:tcPr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22F95" w:rsidTr="00420695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960" w:type="dxa"/>
            <w:gridSpan w:val="14"/>
            <w:vAlign w:val="center"/>
          </w:tcPr>
          <w:p w:rsidR="00922F95" w:rsidRDefault="00A76226">
            <w:pPr>
              <w:widowControl/>
              <w:rPr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  <w:r w:rsidRPr="009C732E">
              <w:rPr>
                <w:rFonts w:ascii="宋体" w:hAnsi="宋体" w:cs="宋体" w:hint="eastAsia"/>
                <w:color w:val="000000"/>
                <w:szCs w:val="21"/>
              </w:rPr>
              <w:t>013年，获湘潭大学 “关心共青团工作育才奖”</w:t>
            </w:r>
          </w:p>
        </w:tc>
        <w:tc>
          <w:tcPr>
            <w:tcW w:w="4786" w:type="dxa"/>
            <w:gridSpan w:val="4"/>
            <w:vMerge/>
            <w:vAlign w:val="center"/>
          </w:tcPr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22F95" w:rsidTr="00420695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23" w:type="dxa"/>
            <w:vMerge w:val="restart"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研究生教育</w:t>
            </w:r>
          </w:p>
        </w:tc>
        <w:tc>
          <w:tcPr>
            <w:tcW w:w="15960" w:type="dxa"/>
            <w:gridSpan w:val="14"/>
            <w:vAlign w:val="center"/>
          </w:tcPr>
          <w:p w:rsidR="00922F95" w:rsidRPr="00CB0A7A" w:rsidRDefault="00CB0A7A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 w:rsidRPr="00CB0A7A">
              <w:rPr>
                <w:rFonts w:ascii="宋体" w:hAnsi="宋体" w:cs="宋体" w:hint="eastAsia"/>
                <w:color w:val="000000"/>
                <w:szCs w:val="21"/>
              </w:rPr>
              <w:t>第一指导教师指导</w:t>
            </w:r>
            <w:r w:rsidRPr="009C732E">
              <w:rPr>
                <w:rFonts w:ascii="宋体" w:hAnsi="宋体" w:cs="宋体" w:hint="eastAsia"/>
                <w:color w:val="000000"/>
                <w:szCs w:val="21"/>
              </w:rPr>
              <w:t>2015届研究生卢安舸获湘潭大学第二十届研究生校长奖。</w:t>
            </w:r>
          </w:p>
        </w:tc>
        <w:tc>
          <w:tcPr>
            <w:tcW w:w="4786" w:type="dxa"/>
            <w:gridSpan w:val="4"/>
            <w:vMerge w:val="restart"/>
            <w:vAlign w:val="center"/>
          </w:tcPr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职能部门审核意见(盖章)：</w:t>
            </w:r>
          </w:p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审核人签名：</w:t>
            </w:r>
          </w:p>
        </w:tc>
      </w:tr>
      <w:tr w:rsidR="00922F95" w:rsidTr="00420695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960" w:type="dxa"/>
            <w:gridSpan w:val="14"/>
            <w:vAlign w:val="center"/>
          </w:tcPr>
          <w:p w:rsidR="00922F95" w:rsidRPr="00CB0A7A" w:rsidRDefault="00CB0A7A" w:rsidP="00CB0A7A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 w:rsidRPr="00CB0A7A">
              <w:rPr>
                <w:rFonts w:ascii="宋体" w:hAnsi="宋体" w:cs="宋体" w:hint="eastAsia"/>
                <w:color w:val="000000"/>
                <w:szCs w:val="21"/>
              </w:rPr>
              <w:t>第一指导教师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指导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凌斗等</w:t>
            </w:r>
            <w:r w:rsidR="00FA67A7">
              <w:rPr>
                <w:rFonts w:ascii="宋体" w:hAnsi="宋体" w:cs="宋体" w:hint="eastAsia"/>
                <w:color w:val="000000"/>
                <w:szCs w:val="21"/>
              </w:rPr>
              <w:t>同学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完成作品“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全自动莲子去心机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”</w:t>
            </w:r>
            <w:r w:rsidR="00EA1CA5">
              <w:rPr>
                <w:rFonts w:ascii="宋体" w:hAnsi="宋体" w:cs="宋体" w:hint="eastAsia"/>
                <w:color w:val="000000"/>
                <w:szCs w:val="21"/>
              </w:rPr>
              <w:t>，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获2011年</w:t>
            </w:r>
            <w:r w:rsidRPr="00CB0A7A">
              <w:rPr>
                <w:rFonts w:ascii="宋体" w:hAnsi="宋体" w:cs="宋体"/>
                <w:color w:val="000000"/>
                <w:szCs w:val="21"/>
              </w:rPr>
              <w:t>第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九</w:t>
            </w:r>
            <w:r w:rsidRPr="00CB0A7A">
              <w:rPr>
                <w:rFonts w:ascii="宋体" w:hAnsi="宋体" w:cs="宋体"/>
                <w:color w:val="000000"/>
                <w:szCs w:val="21"/>
              </w:rPr>
              <w:t>届“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挑战杯</w:t>
            </w:r>
            <w:r w:rsidRPr="00CB0A7A">
              <w:rPr>
                <w:rFonts w:ascii="宋体" w:hAnsi="宋体" w:cs="宋体"/>
                <w:color w:val="000000"/>
                <w:szCs w:val="21"/>
              </w:rPr>
              <w:t>”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湖南省大学生课外学术科技作品竞赛一等奖，</w:t>
            </w:r>
            <w:r w:rsidR="00D35D32">
              <w:rPr>
                <w:rFonts w:ascii="宋体" w:hAnsi="宋体" w:cs="宋体" w:hint="eastAsia"/>
                <w:color w:val="000000"/>
                <w:szCs w:val="21"/>
              </w:rPr>
              <w:t>共青团湖南省委等部门联发</w:t>
            </w:r>
          </w:p>
        </w:tc>
        <w:tc>
          <w:tcPr>
            <w:tcW w:w="4786" w:type="dxa"/>
            <w:gridSpan w:val="4"/>
            <w:vMerge/>
            <w:vAlign w:val="center"/>
          </w:tcPr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22F95" w:rsidTr="00420695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960" w:type="dxa"/>
            <w:gridSpan w:val="14"/>
            <w:vAlign w:val="center"/>
          </w:tcPr>
          <w:p w:rsidR="00922F95" w:rsidRPr="00CB0A7A" w:rsidRDefault="00CB0A7A" w:rsidP="00CB0A7A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 w:rsidRPr="00CB0A7A">
              <w:rPr>
                <w:rFonts w:ascii="宋体" w:hAnsi="宋体" w:cs="宋体" w:hint="eastAsia"/>
                <w:color w:val="000000"/>
                <w:szCs w:val="21"/>
              </w:rPr>
              <w:t>第一指导教师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指导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贺晓辉等</w:t>
            </w:r>
            <w:r w:rsidR="00FA67A7">
              <w:rPr>
                <w:rFonts w:ascii="宋体" w:hAnsi="宋体" w:cs="宋体" w:hint="eastAsia"/>
                <w:color w:val="000000"/>
                <w:szCs w:val="21"/>
              </w:rPr>
              <w:t>同学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完成作品“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气动莲子剥壳机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”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，获2013年</w:t>
            </w:r>
            <w:r w:rsidRPr="00CB0A7A">
              <w:rPr>
                <w:rFonts w:ascii="宋体" w:hAnsi="宋体" w:cs="宋体"/>
                <w:color w:val="000000"/>
                <w:szCs w:val="21"/>
              </w:rPr>
              <w:t>第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十</w:t>
            </w:r>
            <w:r w:rsidRPr="00CB0A7A">
              <w:rPr>
                <w:rFonts w:ascii="宋体" w:hAnsi="宋体" w:cs="宋体"/>
                <w:color w:val="000000"/>
                <w:szCs w:val="21"/>
              </w:rPr>
              <w:t>届“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挑战杯</w:t>
            </w:r>
            <w:r w:rsidRPr="00CB0A7A">
              <w:rPr>
                <w:rFonts w:ascii="宋体" w:hAnsi="宋体" w:cs="宋体"/>
                <w:color w:val="000000"/>
                <w:szCs w:val="21"/>
              </w:rPr>
              <w:t>”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湖南省大学生课外学术科技作品竞赛一等奖</w:t>
            </w:r>
            <w:r w:rsidR="00D35D32" w:rsidRPr="00CB0A7A">
              <w:rPr>
                <w:rFonts w:ascii="宋体" w:hAnsi="宋体" w:cs="宋体" w:hint="eastAsia"/>
                <w:color w:val="000000"/>
                <w:szCs w:val="21"/>
              </w:rPr>
              <w:t>，</w:t>
            </w:r>
            <w:r w:rsidR="00D35D32">
              <w:rPr>
                <w:rFonts w:ascii="宋体" w:hAnsi="宋体" w:cs="宋体" w:hint="eastAsia"/>
                <w:color w:val="000000"/>
                <w:szCs w:val="21"/>
              </w:rPr>
              <w:t>共青团湖南省委等部门联发</w:t>
            </w:r>
          </w:p>
        </w:tc>
        <w:tc>
          <w:tcPr>
            <w:tcW w:w="4786" w:type="dxa"/>
            <w:gridSpan w:val="4"/>
            <w:vMerge/>
            <w:vAlign w:val="center"/>
          </w:tcPr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0A11B0" w:rsidTr="00420695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0A11B0" w:rsidRDefault="000A11B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0A11B0" w:rsidRDefault="000A11B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960" w:type="dxa"/>
            <w:gridSpan w:val="14"/>
            <w:vAlign w:val="center"/>
          </w:tcPr>
          <w:p w:rsidR="000A11B0" w:rsidRPr="00CB0A7A" w:rsidRDefault="000A11B0" w:rsidP="00CB0A7A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 w:rsidRPr="00CB0A7A">
              <w:rPr>
                <w:rFonts w:ascii="宋体" w:hAnsi="宋体" w:cs="宋体" w:hint="eastAsia"/>
                <w:color w:val="000000"/>
                <w:szCs w:val="21"/>
              </w:rPr>
              <w:t>第一指导教师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指导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杜鹏等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同学完成作品“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气动莲子开边机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”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，获2015年</w:t>
            </w:r>
            <w:r w:rsidRPr="00CB0A7A">
              <w:rPr>
                <w:rFonts w:ascii="宋体" w:hAnsi="宋体" w:cs="宋体"/>
                <w:color w:val="000000"/>
                <w:szCs w:val="21"/>
              </w:rPr>
              <w:t>第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十一</w:t>
            </w:r>
            <w:r w:rsidRPr="00CB0A7A">
              <w:rPr>
                <w:rFonts w:ascii="宋体" w:hAnsi="宋体" w:cs="宋体"/>
                <w:color w:val="000000"/>
                <w:szCs w:val="21"/>
              </w:rPr>
              <w:t>届“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挑战杯</w:t>
            </w:r>
            <w:r w:rsidRPr="00CB0A7A">
              <w:rPr>
                <w:rFonts w:ascii="宋体" w:hAnsi="宋体" w:cs="宋体"/>
                <w:color w:val="000000"/>
                <w:szCs w:val="21"/>
              </w:rPr>
              <w:t>”</w:t>
            </w:r>
            <w:r w:rsidRPr="00CB0A7A">
              <w:rPr>
                <w:rFonts w:ascii="宋体" w:hAnsi="宋体" w:cs="宋体" w:hint="eastAsia"/>
                <w:color w:val="000000"/>
                <w:szCs w:val="21"/>
              </w:rPr>
              <w:t>湖南省大学生课外学术科技作品竞赛二等奖</w:t>
            </w:r>
            <w:r w:rsidR="00D35D32" w:rsidRPr="00CB0A7A">
              <w:rPr>
                <w:rFonts w:ascii="宋体" w:hAnsi="宋体" w:cs="宋体" w:hint="eastAsia"/>
                <w:color w:val="000000"/>
                <w:szCs w:val="21"/>
              </w:rPr>
              <w:t>，</w:t>
            </w:r>
            <w:r w:rsidR="00D35D32">
              <w:rPr>
                <w:rFonts w:ascii="宋体" w:hAnsi="宋体" w:cs="宋体" w:hint="eastAsia"/>
                <w:color w:val="000000"/>
                <w:szCs w:val="21"/>
              </w:rPr>
              <w:t>共青团湖南省委等部门联发</w:t>
            </w:r>
          </w:p>
        </w:tc>
        <w:tc>
          <w:tcPr>
            <w:tcW w:w="4786" w:type="dxa"/>
            <w:gridSpan w:val="4"/>
            <w:vMerge/>
            <w:vAlign w:val="center"/>
          </w:tcPr>
          <w:p w:rsidR="000A11B0" w:rsidRDefault="000A11B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22F95" w:rsidTr="00420695">
        <w:trPr>
          <w:trHeight w:hRule="exact" w:val="454"/>
          <w:jc w:val="center"/>
        </w:trPr>
        <w:tc>
          <w:tcPr>
            <w:tcW w:w="759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922F95" w:rsidRDefault="00922F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960" w:type="dxa"/>
            <w:gridSpan w:val="14"/>
            <w:vAlign w:val="center"/>
          </w:tcPr>
          <w:p w:rsidR="000A11B0" w:rsidRPr="009C732E" w:rsidRDefault="000A11B0" w:rsidP="00D35D32">
            <w:pPr>
              <w:adjustRightInd w:val="0"/>
              <w:snapToGrid w:val="0"/>
              <w:spacing w:line="360" w:lineRule="atLeast"/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9C732E">
              <w:rPr>
                <w:rFonts w:ascii="宋体" w:hAnsi="宋体" w:cs="宋体" w:hint="eastAsia"/>
                <w:color w:val="000000"/>
                <w:szCs w:val="21"/>
              </w:rPr>
              <w:t>2011年获评第九届挑战杯湖南省大学生课外学术科技作品竞赛“优秀指导教师</w:t>
            </w:r>
            <w:r w:rsidRPr="009C732E">
              <w:rPr>
                <w:rFonts w:ascii="宋体" w:hAnsi="宋体" w:cs="宋体"/>
                <w:color w:val="000000"/>
                <w:szCs w:val="21"/>
              </w:rPr>
              <w:t>”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称号，共青团湖南省委、</w:t>
            </w:r>
            <w:r w:rsidR="00D35D32">
              <w:rPr>
                <w:rFonts w:ascii="宋体" w:hAnsi="宋体" w:cs="宋体" w:hint="eastAsia"/>
                <w:color w:val="000000"/>
                <w:szCs w:val="21"/>
              </w:rPr>
              <w:t>湖南省委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教育工委、省教育厅、省科技厅等部门联发</w:t>
            </w:r>
            <w:r w:rsidR="00D35D32">
              <w:rPr>
                <w:rFonts w:ascii="宋体" w:hAnsi="宋体" w:cs="宋体" w:hint="eastAsia"/>
                <w:color w:val="000000"/>
                <w:szCs w:val="21"/>
              </w:rPr>
              <w:t>。</w:t>
            </w:r>
          </w:p>
          <w:p w:rsidR="00922F95" w:rsidRPr="000A11B0" w:rsidRDefault="00922F95">
            <w:pPr>
              <w:widowControl/>
              <w:rPr>
                <w:szCs w:val="21"/>
              </w:rPr>
            </w:pPr>
          </w:p>
        </w:tc>
        <w:tc>
          <w:tcPr>
            <w:tcW w:w="4786" w:type="dxa"/>
            <w:gridSpan w:val="4"/>
            <w:vMerge/>
            <w:vAlign w:val="center"/>
          </w:tcPr>
          <w:p w:rsidR="00922F95" w:rsidRDefault="00922F95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22F95" w:rsidTr="00420695">
        <w:trPr>
          <w:trHeight w:val="20"/>
          <w:jc w:val="center"/>
        </w:trPr>
        <w:tc>
          <w:tcPr>
            <w:tcW w:w="759" w:type="dxa"/>
            <w:vMerge w:val="restart"/>
            <w:vAlign w:val="center"/>
          </w:tcPr>
          <w:p w:rsidR="00922F95" w:rsidRDefault="00922F95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科学研究</w:t>
            </w:r>
          </w:p>
        </w:tc>
        <w:tc>
          <w:tcPr>
            <w:tcW w:w="923" w:type="dxa"/>
            <w:vMerge w:val="restart"/>
            <w:vAlign w:val="center"/>
          </w:tcPr>
          <w:p w:rsidR="00922F95" w:rsidRDefault="00922F95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科研</w:t>
            </w:r>
          </w:p>
          <w:p w:rsidR="00922F95" w:rsidRDefault="00922F95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805" w:type="dxa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516" w:type="dxa"/>
            <w:gridSpan w:val="4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559" w:type="dxa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项目类别</w:t>
            </w:r>
          </w:p>
        </w:tc>
        <w:tc>
          <w:tcPr>
            <w:tcW w:w="3292" w:type="dxa"/>
            <w:gridSpan w:val="4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项目来源单位</w:t>
            </w:r>
          </w:p>
        </w:tc>
        <w:tc>
          <w:tcPr>
            <w:tcW w:w="2094" w:type="dxa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项目批准号</w:t>
            </w:r>
          </w:p>
        </w:tc>
        <w:tc>
          <w:tcPr>
            <w:tcW w:w="2268" w:type="dxa"/>
            <w:gridSpan w:val="2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3261" w:type="dxa"/>
            <w:gridSpan w:val="3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获批/到账经费(万元)</w:t>
            </w:r>
          </w:p>
        </w:tc>
        <w:tc>
          <w:tcPr>
            <w:tcW w:w="1951" w:type="dxa"/>
            <w:gridSpan w:val="2"/>
            <w:vMerge w:val="restart"/>
            <w:vAlign w:val="center"/>
          </w:tcPr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职能部门审核意见(盖章)：                                                                                                 </w:t>
            </w: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widowControl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22F95" w:rsidRDefault="00922F95" w:rsidP="00420695">
            <w:pPr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审核人签名：</w:t>
            </w:r>
          </w:p>
        </w:tc>
      </w:tr>
      <w:tr w:rsidR="00922F95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922F95" w:rsidRDefault="00922F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922F95" w:rsidRDefault="00922F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922F95" w:rsidRDefault="00B63624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516" w:type="dxa"/>
            <w:gridSpan w:val="4"/>
            <w:vAlign w:val="center"/>
          </w:tcPr>
          <w:p w:rsidR="00922F95" w:rsidRDefault="00B63624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630F9">
              <w:rPr>
                <w:rFonts w:hAnsi="宋体" w:hint="eastAsia"/>
                <w:color w:val="000000"/>
              </w:rPr>
              <w:t>莲仁自适应滚动定心方法及机械去心机理研究</w:t>
            </w:r>
            <w:r w:rsidR="00922F95"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922F95" w:rsidRDefault="00B63624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国家自科</w:t>
            </w:r>
            <w:r w:rsidR="00F6170B">
              <w:rPr>
                <w:rFonts w:ascii="宋体" w:hAnsi="宋体" w:cs="宋体" w:hint="eastAsia"/>
                <w:color w:val="000000"/>
                <w:kern w:val="0"/>
                <w:szCs w:val="21"/>
              </w:rPr>
              <w:t>面上</w:t>
            </w:r>
          </w:p>
        </w:tc>
        <w:tc>
          <w:tcPr>
            <w:tcW w:w="3292" w:type="dxa"/>
            <w:gridSpan w:val="4"/>
            <w:vAlign w:val="center"/>
          </w:tcPr>
          <w:p w:rsidR="00922F95" w:rsidRDefault="00B63624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国家自然科学基金委员会</w:t>
            </w:r>
          </w:p>
        </w:tc>
        <w:tc>
          <w:tcPr>
            <w:tcW w:w="2094" w:type="dxa"/>
            <w:vAlign w:val="center"/>
          </w:tcPr>
          <w:p w:rsidR="00922F95" w:rsidRDefault="00B63624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51575466</w:t>
            </w:r>
          </w:p>
        </w:tc>
        <w:tc>
          <w:tcPr>
            <w:tcW w:w="2268" w:type="dxa"/>
            <w:gridSpan w:val="2"/>
            <w:vAlign w:val="center"/>
          </w:tcPr>
          <w:p w:rsidR="00922F95" w:rsidRDefault="00B63624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2016-2019</w:t>
            </w:r>
          </w:p>
        </w:tc>
        <w:tc>
          <w:tcPr>
            <w:tcW w:w="3261" w:type="dxa"/>
            <w:gridSpan w:val="3"/>
            <w:vAlign w:val="center"/>
          </w:tcPr>
          <w:p w:rsidR="00922F95" w:rsidRDefault="00B63624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71</w:t>
            </w:r>
            <w:r w:rsidRPr="00097CA1">
              <w:rPr>
                <w:rFonts w:ascii="宋体" w:hAnsi="宋体" w:cs="宋体"/>
                <w:color w:val="000000"/>
                <w:kern w:val="0"/>
                <w:szCs w:val="21"/>
              </w:rPr>
              <w:t>.4</w:t>
            </w:r>
          </w:p>
        </w:tc>
        <w:tc>
          <w:tcPr>
            <w:tcW w:w="1951" w:type="dxa"/>
            <w:gridSpan w:val="2"/>
            <w:vMerge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922F95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922F95" w:rsidRDefault="00922F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922F95" w:rsidRDefault="00922F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516" w:type="dxa"/>
            <w:gridSpan w:val="4"/>
            <w:vAlign w:val="center"/>
          </w:tcPr>
          <w:p w:rsidR="00922F95" w:rsidRPr="008630F9" w:rsidRDefault="00321695" w:rsidP="00420695">
            <w:pPr>
              <w:widowControl/>
              <w:spacing w:line="340" w:lineRule="exact"/>
              <w:jc w:val="left"/>
              <w:rPr>
                <w:rFonts w:hAnsi="宋体"/>
                <w:color w:val="000000"/>
              </w:rPr>
            </w:pPr>
            <w:hyperlink r:id="rId7" w:history="1">
              <w:r w:rsidR="00922F95" w:rsidRPr="00551D2F">
                <w:rPr>
                  <w:rFonts w:hAnsi="宋体"/>
                  <w:color w:val="000000"/>
                </w:rPr>
                <w:t>湘潭机电公共技术服务平台</w:t>
              </w:r>
            </w:hyperlink>
            <w:r w:rsidR="00922F95"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51D2F">
              <w:rPr>
                <w:rFonts w:hAnsi="宋体" w:hint="eastAsia"/>
                <w:color w:val="000000"/>
              </w:rPr>
              <w:t>国家火炬计划环境建设项目</w:t>
            </w:r>
          </w:p>
        </w:tc>
        <w:tc>
          <w:tcPr>
            <w:tcW w:w="3292" w:type="dxa"/>
            <w:gridSpan w:val="4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国家科技部</w:t>
            </w:r>
          </w:p>
        </w:tc>
        <w:tc>
          <w:tcPr>
            <w:tcW w:w="2094" w:type="dxa"/>
            <w:vAlign w:val="center"/>
          </w:tcPr>
          <w:p w:rsidR="00922F95" w:rsidRPr="00097CA1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/>
                <w:color w:val="000000"/>
                <w:kern w:val="0"/>
                <w:szCs w:val="21"/>
              </w:rPr>
              <w:t>2006GH530018</w:t>
            </w:r>
          </w:p>
        </w:tc>
        <w:tc>
          <w:tcPr>
            <w:tcW w:w="2268" w:type="dxa"/>
            <w:gridSpan w:val="2"/>
            <w:vAlign w:val="center"/>
          </w:tcPr>
          <w:p w:rsidR="00922F95" w:rsidRPr="00097CA1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2006-2008</w:t>
            </w:r>
          </w:p>
        </w:tc>
        <w:tc>
          <w:tcPr>
            <w:tcW w:w="3261" w:type="dxa"/>
            <w:gridSpan w:val="3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60</w:t>
            </w:r>
            <w:r w:rsidR="00CF3214">
              <w:rPr>
                <w:rFonts w:ascii="宋体" w:hAnsi="宋体" w:cs="宋体" w:hint="eastAsia"/>
                <w:color w:val="000000"/>
                <w:kern w:val="0"/>
                <w:szCs w:val="21"/>
              </w:rPr>
              <w:t>（进学校财务10万）</w:t>
            </w:r>
          </w:p>
        </w:tc>
        <w:tc>
          <w:tcPr>
            <w:tcW w:w="1951" w:type="dxa"/>
            <w:gridSpan w:val="2"/>
            <w:vMerge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922F95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922F95" w:rsidRDefault="00922F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922F95" w:rsidRDefault="00922F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5516" w:type="dxa"/>
            <w:gridSpan w:val="4"/>
            <w:vAlign w:val="center"/>
          </w:tcPr>
          <w:p w:rsidR="00922F95" w:rsidRPr="008630F9" w:rsidRDefault="00922F95" w:rsidP="00420695">
            <w:pPr>
              <w:widowControl/>
              <w:spacing w:line="340" w:lineRule="exact"/>
              <w:jc w:val="left"/>
              <w:rPr>
                <w:rFonts w:hAnsi="宋体"/>
                <w:color w:val="000000"/>
              </w:rPr>
            </w:pPr>
            <w:r w:rsidRPr="008C2BE3">
              <w:rPr>
                <w:rFonts w:hAnsi="宋体" w:hint="eastAsia"/>
                <w:color w:val="000000"/>
              </w:rPr>
              <w:t>空间站飞天舱外服工业设计</w:t>
            </w:r>
            <w:r>
              <w:rPr>
                <w:rFonts w:hAnsi="宋体" w:hint="eastAsia"/>
                <w:color w:val="000000"/>
              </w:rPr>
              <w:t>（项目联系人、组织者）</w:t>
            </w:r>
          </w:p>
        </w:tc>
        <w:tc>
          <w:tcPr>
            <w:tcW w:w="1559" w:type="dxa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</w:rPr>
              <w:t>载人航天工程型号项目</w:t>
            </w:r>
          </w:p>
        </w:tc>
        <w:tc>
          <w:tcPr>
            <w:tcW w:w="3292" w:type="dxa"/>
            <w:gridSpan w:val="4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中国航天员科研训练中心</w:t>
            </w:r>
          </w:p>
        </w:tc>
        <w:tc>
          <w:tcPr>
            <w:tcW w:w="2094" w:type="dxa"/>
            <w:vAlign w:val="center"/>
          </w:tcPr>
          <w:p w:rsidR="00922F95" w:rsidRPr="00097CA1" w:rsidRDefault="0079044B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FT000-2-RW12</w:t>
            </w:r>
          </w:p>
        </w:tc>
        <w:tc>
          <w:tcPr>
            <w:tcW w:w="2268" w:type="dxa"/>
            <w:gridSpan w:val="2"/>
            <w:vAlign w:val="center"/>
          </w:tcPr>
          <w:p w:rsidR="00922F95" w:rsidRPr="00590A27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2014-201</w:t>
            </w:r>
            <w:r w:rsidR="0079044B"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261" w:type="dxa"/>
            <w:gridSpan w:val="3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951" w:type="dxa"/>
            <w:gridSpan w:val="2"/>
            <w:vMerge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922F95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922F95" w:rsidRDefault="00922F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922F95" w:rsidRDefault="00922F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5516" w:type="dxa"/>
            <w:gridSpan w:val="4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630F9">
              <w:rPr>
                <w:rFonts w:hAnsi="宋体" w:hint="eastAsia"/>
                <w:color w:val="000000"/>
              </w:rPr>
              <w:t>莲子机械去心滚定心方法及莲仁损伤破坏机理研究</w:t>
            </w:r>
            <w:r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2747">
              <w:rPr>
                <w:rFonts w:ascii="宋体" w:hAnsi="宋体" w:cs="宋体" w:hint="eastAsia"/>
                <w:color w:val="000000"/>
                <w:kern w:val="0"/>
                <w:sz w:val="18"/>
                <w:szCs w:val="21"/>
              </w:rPr>
              <w:t>省自科</w:t>
            </w:r>
            <w:r w:rsidR="001D2747" w:rsidRPr="001D2747">
              <w:rPr>
                <w:rFonts w:ascii="宋体" w:hAnsi="宋体" w:cs="宋体" w:hint="eastAsia"/>
                <w:color w:val="000000"/>
                <w:kern w:val="0"/>
                <w:sz w:val="18"/>
                <w:szCs w:val="21"/>
              </w:rPr>
              <w:t>基金</w:t>
            </w:r>
            <w:r w:rsidRPr="001D2747">
              <w:rPr>
                <w:rFonts w:ascii="宋体" w:hAnsi="宋体" w:cs="宋体" w:hint="eastAsia"/>
                <w:color w:val="000000"/>
                <w:kern w:val="0"/>
                <w:sz w:val="18"/>
                <w:szCs w:val="21"/>
              </w:rPr>
              <w:t>重点</w:t>
            </w:r>
          </w:p>
        </w:tc>
        <w:tc>
          <w:tcPr>
            <w:tcW w:w="3292" w:type="dxa"/>
            <w:gridSpan w:val="4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湖南省科技厅</w:t>
            </w:r>
          </w:p>
        </w:tc>
        <w:tc>
          <w:tcPr>
            <w:tcW w:w="2094" w:type="dxa"/>
            <w:vAlign w:val="center"/>
          </w:tcPr>
          <w:p w:rsidR="00922F95" w:rsidRPr="00097CA1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2015JJ5005</w:t>
            </w:r>
          </w:p>
        </w:tc>
        <w:tc>
          <w:tcPr>
            <w:tcW w:w="2268" w:type="dxa"/>
            <w:gridSpan w:val="2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2015-2017</w:t>
            </w:r>
          </w:p>
        </w:tc>
        <w:tc>
          <w:tcPr>
            <w:tcW w:w="3261" w:type="dxa"/>
            <w:gridSpan w:val="3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951" w:type="dxa"/>
            <w:gridSpan w:val="2"/>
            <w:vMerge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922F95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922F95" w:rsidRDefault="00922F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922F95" w:rsidRDefault="00922F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5516" w:type="dxa"/>
            <w:gridSpan w:val="4"/>
            <w:vAlign w:val="center"/>
          </w:tcPr>
          <w:p w:rsidR="00922F95" w:rsidRPr="00FE0F37" w:rsidRDefault="00922F95" w:rsidP="00420695">
            <w:pPr>
              <w:widowControl/>
              <w:spacing w:line="340" w:lineRule="exact"/>
              <w:jc w:val="left"/>
              <w:rPr>
                <w:rFonts w:hAnsi="宋体"/>
                <w:color w:val="000000"/>
              </w:rPr>
            </w:pPr>
            <w:r w:rsidRPr="00551D2F">
              <w:rPr>
                <w:rFonts w:hAnsi="宋体"/>
                <w:color w:val="000000"/>
              </w:rPr>
              <w:t>纯电动环卫车关键技术研究与开发</w:t>
            </w:r>
            <w:r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922F95" w:rsidRDefault="00922F95" w:rsidP="00420695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2747">
              <w:rPr>
                <w:rFonts w:ascii="宋体" w:hAnsi="宋体" w:cs="宋体" w:hint="eastAsia"/>
                <w:color w:val="000000"/>
                <w:kern w:val="0"/>
                <w:sz w:val="16"/>
                <w:szCs w:val="21"/>
              </w:rPr>
              <w:t>省战略性新兴产业与重大成果转</w:t>
            </w:r>
            <w:r w:rsidRPr="001D2747">
              <w:rPr>
                <w:rFonts w:ascii="宋体" w:hAnsi="宋体" w:cs="宋体" w:hint="eastAsia"/>
                <w:color w:val="000000"/>
                <w:kern w:val="0"/>
                <w:sz w:val="18"/>
                <w:szCs w:val="21"/>
              </w:rPr>
              <w:t>化</w:t>
            </w:r>
          </w:p>
        </w:tc>
        <w:tc>
          <w:tcPr>
            <w:tcW w:w="3292" w:type="dxa"/>
            <w:gridSpan w:val="4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湖南省科技厅</w:t>
            </w:r>
          </w:p>
        </w:tc>
        <w:tc>
          <w:tcPr>
            <w:tcW w:w="2094" w:type="dxa"/>
            <w:vAlign w:val="center"/>
          </w:tcPr>
          <w:p w:rsidR="00922F95" w:rsidRPr="00097CA1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2016GK4037</w:t>
            </w:r>
          </w:p>
        </w:tc>
        <w:tc>
          <w:tcPr>
            <w:tcW w:w="2268" w:type="dxa"/>
            <w:gridSpan w:val="2"/>
            <w:vAlign w:val="center"/>
          </w:tcPr>
          <w:p w:rsidR="00922F95" w:rsidRPr="00097CA1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2016-2018</w:t>
            </w:r>
          </w:p>
        </w:tc>
        <w:tc>
          <w:tcPr>
            <w:tcW w:w="3261" w:type="dxa"/>
            <w:gridSpan w:val="3"/>
            <w:vAlign w:val="center"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51" w:type="dxa"/>
            <w:gridSpan w:val="2"/>
            <w:vMerge/>
          </w:tcPr>
          <w:p w:rsidR="00922F95" w:rsidRDefault="00922F95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1D2747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1D2747" w:rsidRDefault="001D274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1D2747" w:rsidRDefault="001D274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1D2747" w:rsidRDefault="001D2747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5516" w:type="dxa"/>
            <w:gridSpan w:val="4"/>
            <w:vAlign w:val="center"/>
          </w:tcPr>
          <w:p w:rsidR="001D2747" w:rsidRPr="00FE0F37" w:rsidRDefault="001D2747" w:rsidP="00420695">
            <w:pPr>
              <w:widowControl/>
              <w:spacing w:line="340" w:lineRule="exact"/>
              <w:jc w:val="left"/>
              <w:rPr>
                <w:rFonts w:hAnsi="宋体"/>
                <w:color w:val="000000"/>
              </w:rPr>
            </w:pPr>
            <w:r w:rsidRPr="00B951B0">
              <w:rPr>
                <w:rFonts w:hAnsi="宋体"/>
                <w:color w:val="000000"/>
                <w:sz w:val="20"/>
              </w:rPr>
              <w:t>弧面凸轮高速换刀机械手动力学特性分析及实验研究</w:t>
            </w:r>
            <w:r w:rsidR="00B951B0" w:rsidRPr="00B951B0">
              <w:rPr>
                <w:rFonts w:hAnsi="宋体" w:hint="eastAsia"/>
                <w:color w:val="000000"/>
                <w:sz w:val="2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1D2747" w:rsidRDefault="001D2747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省自科基金</w:t>
            </w:r>
          </w:p>
        </w:tc>
        <w:tc>
          <w:tcPr>
            <w:tcW w:w="3292" w:type="dxa"/>
            <w:gridSpan w:val="4"/>
            <w:vAlign w:val="center"/>
          </w:tcPr>
          <w:p w:rsidR="001D2747" w:rsidRDefault="001D2747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湖南省科技厅</w:t>
            </w:r>
          </w:p>
        </w:tc>
        <w:tc>
          <w:tcPr>
            <w:tcW w:w="2094" w:type="dxa"/>
            <w:vAlign w:val="center"/>
          </w:tcPr>
          <w:p w:rsidR="001D2747" w:rsidRPr="00097CA1" w:rsidRDefault="001D2747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  <w:r w:rsidRPr="001D2747">
              <w:rPr>
                <w:rFonts w:ascii="宋体" w:hAnsi="宋体" w:cs="宋体"/>
                <w:color w:val="000000"/>
                <w:kern w:val="0"/>
                <w:szCs w:val="21"/>
              </w:rPr>
              <w:t>10JJ9005</w:t>
            </w:r>
          </w:p>
        </w:tc>
        <w:tc>
          <w:tcPr>
            <w:tcW w:w="2268" w:type="dxa"/>
            <w:gridSpan w:val="2"/>
            <w:vAlign w:val="center"/>
          </w:tcPr>
          <w:p w:rsidR="001D2747" w:rsidRPr="00097CA1" w:rsidRDefault="001D2747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D2747">
              <w:rPr>
                <w:rFonts w:ascii="宋体" w:hAnsi="宋体" w:cs="宋体" w:hint="eastAsia"/>
                <w:color w:val="000000"/>
                <w:kern w:val="0"/>
                <w:szCs w:val="21"/>
              </w:rPr>
              <w:t>2010-2012</w:t>
            </w:r>
          </w:p>
        </w:tc>
        <w:tc>
          <w:tcPr>
            <w:tcW w:w="3261" w:type="dxa"/>
            <w:gridSpan w:val="3"/>
            <w:vAlign w:val="center"/>
          </w:tcPr>
          <w:p w:rsidR="001D2747" w:rsidRDefault="001D2747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951" w:type="dxa"/>
            <w:gridSpan w:val="2"/>
            <w:vMerge/>
          </w:tcPr>
          <w:p w:rsidR="001D2747" w:rsidRDefault="001D2747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A6538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5516" w:type="dxa"/>
            <w:gridSpan w:val="4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E0F37">
              <w:rPr>
                <w:rFonts w:hAnsi="宋体" w:hint="eastAsia"/>
                <w:color w:val="000000"/>
              </w:rPr>
              <w:t>机械智能产品工业设计服务平台</w:t>
            </w:r>
            <w:r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省技术改造</w:t>
            </w:r>
          </w:p>
        </w:tc>
        <w:tc>
          <w:tcPr>
            <w:tcW w:w="3292" w:type="dxa"/>
            <w:gridSpan w:val="4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湖南省经济和信息化委员会</w:t>
            </w:r>
          </w:p>
        </w:tc>
        <w:tc>
          <w:tcPr>
            <w:tcW w:w="2094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湘财企指[2015]60</w:t>
            </w:r>
          </w:p>
        </w:tc>
        <w:tc>
          <w:tcPr>
            <w:tcW w:w="2268" w:type="dxa"/>
            <w:gridSpan w:val="2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2015-2017</w:t>
            </w:r>
          </w:p>
        </w:tc>
        <w:tc>
          <w:tcPr>
            <w:tcW w:w="3261" w:type="dxa"/>
            <w:gridSpan w:val="3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951" w:type="dxa"/>
            <w:gridSpan w:val="2"/>
            <w:vMerge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A6538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516" w:type="dxa"/>
            <w:gridSpan w:val="4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C2BE3">
              <w:rPr>
                <w:rFonts w:hAnsi="宋体" w:hint="eastAsia"/>
                <w:color w:val="000000"/>
              </w:rPr>
              <w:t>整车液气联调试验台研制</w:t>
            </w:r>
            <w:r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横向课题</w:t>
            </w:r>
          </w:p>
        </w:tc>
        <w:tc>
          <w:tcPr>
            <w:tcW w:w="3292" w:type="dxa"/>
            <w:gridSpan w:val="4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江麓机械集团公司</w:t>
            </w:r>
          </w:p>
        </w:tc>
        <w:tc>
          <w:tcPr>
            <w:tcW w:w="2094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2003-2005</w:t>
            </w:r>
          </w:p>
        </w:tc>
        <w:tc>
          <w:tcPr>
            <w:tcW w:w="3261" w:type="dxa"/>
            <w:gridSpan w:val="3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102.6</w:t>
            </w:r>
          </w:p>
        </w:tc>
        <w:tc>
          <w:tcPr>
            <w:tcW w:w="1951" w:type="dxa"/>
            <w:gridSpan w:val="2"/>
            <w:vMerge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A6538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516" w:type="dxa"/>
            <w:gridSpan w:val="4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828D2">
              <w:rPr>
                <w:rFonts w:hAnsi="宋体" w:hint="eastAsia"/>
                <w:color w:val="000000"/>
              </w:rPr>
              <w:t>数字制造生产线规划及其关键技术研究</w:t>
            </w:r>
            <w:r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横向课题</w:t>
            </w:r>
          </w:p>
        </w:tc>
        <w:tc>
          <w:tcPr>
            <w:tcW w:w="3292" w:type="dxa"/>
            <w:gridSpan w:val="4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中冶京诚湘潭重工设备有限公司</w:t>
            </w:r>
          </w:p>
        </w:tc>
        <w:tc>
          <w:tcPr>
            <w:tcW w:w="2094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2008-2009</w:t>
            </w:r>
          </w:p>
        </w:tc>
        <w:tc>
          <w:tcPr>
            <w:tcW w:w="3261" w:type="dxa"/>
            <w:gridSpan w:val="3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1951" w:type="dxa"/>
            <w:gridSpan w:val="2"/>
            <w:vMerge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A6538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516" w:type="dxa"/>
            <w:gridSpan w:val="4"/>
            <w:vAlign w:val="center"/>
          </w:tcPr>
          <w:p w:rsidR="00A6538F" w:rsidRPr="004828D2" w:rsidRDefault="00A6538F" w:rsidP="00420695">
            <w:pPr>
              <w:widowControl/>
              <w:spacing w:line="340" w:lineRule="exact"/>
              <w:jc w:val="left"/>
              <w:rPr>
                <w:rFonts w:hAnsi="宋体"/>
                <w:color w:val="000000"/>
              </w:rPr>
            </w:pPr>
            <w:r w:rsidRPr="004828D2">
              <w:rPr>
                <w:rFonts w:hAnsi="宋体" w:hint="eastAsia"/>
                <w:color w:val="000000"/>
              </w:rPr>
              <w:t>操纵台绝缘耐压测试系统研制</w:t>
            </w:r>
            <w:r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横向课题</w:t>
            </w:r>
          </w:p>
        </w:tc>
        <w:tc>
          <w:tcPr>
            <w:tcW w:w="3292" w:type="dxa"/>
            <w:gridSpan w:val="4"/>
            <w:vAlign w:val="center"/>
          </w:tcPr>
          <w:p w:rsidR="00A6538F" w:rsidRPr="00097CA1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江麓机械集团公司</w:t>
            </w:r>
          </w:p>
        </w:tc>
        <w:tc>
          <w:tcPr>
            <w:tcW w:w="2094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2004-2005</w:t>
            </w:r>
          </w:p>
        </w:tc>
        <w:tc>
          <w:tcPr>
            <w:tcW w:w="3261" w:type="dxa"/>
            <w:gridSpan w:val="3"/>
            <w:vAlign w:val="center"/>
          </w:tcPr>
          <w:p w:rsidR="00A6538F" w:rsidRPr="00097CA1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951" w:type="dxa"/>
            <w:gridSpan w:val="2"/>
            <w:vMerge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A6538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5516" w:type="dxa"/>
            <w:gridSpan w:val="4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</w:rPr>
              <w:t>31</w:t>
            </w:r>
            <w:r>
              <w:rPr>
                <w:rFonts w:hAnsi="宋体" w:hint="eastAsia"/>
                <w:color w:val="000000"/>
              </w:rPr>
              <w:t>号清障车底盘设计（主持）</w:t>
            </w:r>
          </w:p>
        </w:tc>
        <w:tc>
          <w:tcPr>
            <w:tcW w:w="1559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横向课题</w:t>
            </w:r>
          </w:p>
        </w:tc>
        <w:tc>
          <w:tcPr>
            <w:tcW w:w="3292" w:type="dxa"/>
            <w:gridSpan w:val="4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湖南恒润高科有限公司</w:t>
            </w:r>
          </w:p>
        </w:tc>
        <w:tc>
          <w:tcPr>
            <w:tcW w:w="2094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2010-2011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3261" w:type="dxa"/>
            <w:gridSpan w:val="3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18</w:t>
            </w:r>
            <w:r w:rsidRPr="00097CA1">
              <w:rPr>
                <w:rFonts w:ascii="宋体" w:hAnsi="宋体" w:cs="宋体"/>
                <w:color w:val="000000"/>
                <w:kern w:val="0"/>
                <w:szCs w:val="21"/>
              </w:rPr>
              <w:t>.8</w:t>
            </w:r>
          </w:p>
        </w:tc>
        <w:tc>
          <w:tcPr>
            <w:tcW w:w="1951" w:type="dxa"/>
            <w:gridSpan w:val="2"/>
            <w:vMerge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A6538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5516" w:type="dxa"/>
            <w:gridSpan w:val="4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hAnsi="宋体"/>
                <w:color w:val="000000"/>
              </w:rPr>
            </w:pPr>
            <w:r w:rsidRPr="004828D2">
              <w:rPr>
                <w:rFonts w:hAnsi="宋体" w:hint="eastAsia"/>
                <w:color w:val="000000"/>
              </w:rPr>
              <w:t>航天员救援装置原理样机工业设计</w:t>
            </w:r>
            <w:r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横向课题</w:t>
            </w:r>
          </w:p>
        </w:tc>
        <w:tc>
          <w:tcPr>
            <w:tcW w:w="3292" w:type="dxa"/>
            <w:gridSpan w:val="4"/>
            <w:vAlign w:val="center"/>
          </w:tcPr>
          <w:p w:rsidR="00A6538F" w:rsidRPr="00097CA1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中国航天员科研训练中心</w:t>
            </w:r>
          </w:p>
        </w:tc>
        <w:tc>
          <w:tcPr>
            <w:tcW w:w="2094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2015-2016</w:t>
            </w:r>
          </w:p>
        </w:tc>
        <w:tc>
          <w:tcPr>
            <w:tcW w:w="3261" w:type="dxa"/>
            <w:gridSpan w:val="3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951" w:type="dxa"/>
            <w:gridSpan w:val="2"/>
            <w:vMerge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A6538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5516" w:type="dxa"/>
            <w:gridSpan w:val="4"/>
            <w:vAlign w:val="center"/>
          </w:tcPr>
          <w:p w:rsidR="00A6538F" w:rsidRPr="003818CA" w:rsidRDefault="00A6538F" w:rsidP="00420695">
            <w:pPr>
              <w:widowControl/>
              <w:spacing w:line="340" w:lineRule="exact"/>
              <w:jc w:val="left"/>
              <w:rPr>
                <w:rFonts w:hAnsi="宋体"/>
                <w:color w:val="000000"/>
              </w:rPr>
            </w:pPr>
            <w:r w:rsidRPr="004828D2">
              <w:rPr>
                <w:rFonts w:hAnsi="宋体" w:hint="eastAsia"/>
                <w:color w:val="000000"/>
              </w:rPr>
              <w:t>再生资源综合循环利用及铅锌等有色冶炼设备系统</w:t>
            </w:r>
            <w:r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横向课题</w:t>
            </w:r>
          </w:p>
        </w:tc>
        <w:tc>
          <w:tcPr>
            <w:tcW w:w="3292" w:type="dxa"/>
            <w:gridSpan w:val="4"/>
            <w:vAlign w:val="center"/>
          </w:tcPr>
          <w:p w:rsidR="00A6538F" w:rsidRPr="00097CA1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湖南江冶机电科技股份有限公司</w:t>
            </w:r>
          </w:p>
        </w:tc>
        <w:tc>
          <w:tcPr>
            <w:tcW w:w="2094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6538F" w:rsidRPr="00097CA1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2012-2013</w:t>
            </w:r>
          </w:p>
        </w:tc>
        <w:tc>
          <w:tcPr>
            <w:tcW w:w="3261" w:type="dxa"/>
            <w:gridSpan w:val="3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951" w:type="dxa"/>
            <w:gridSpan w:val="2"/>
            <w:vMerge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A6538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5516" w:type="dxa"/>
            <w:gridSpan w:val="4"/>
            <w:vAlign w:val="center"/>
          </w:tcPr>
          <w:p w:rsidR="00A6538F" w:rsidRPr="00F91E43" w:rsidRDefault="00A6538F" w:rsidP="00420695">
            <w:pPr>
              <w:widowControl/>
              <w:spacing w:line="340" w:lineRule="exact"/>
              <w:jc w:val="left"/>
              <w:rPr>
                <w:rFonts w:hAnsi="宋体"/>
                <w:color w:val="000000"/>
              </w:rPr>
            </w:pPr>
            <w:r w:rsidRPr="003818CA">
              <w:rPr>
                <w:rFonts w:hAnsi="宋体" w:hint="eastAsia"/>
                <w:color w:val="000000"/>
              </w:rPr>
              <w:t>180</w:t>
            </w:r>
            <w:r w:rsidRPr="003818CA">
              <w:rPr>
                <w:rFonts w:hAnsi="宋体" w:hint="eastAsia"/>
                <w:color w:val="000000"/>
              </w:rPr>
              <w:t>平米烧结机三维建模与分析</w:t>
            </w:r>
            <w:r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横向课题</w:t>
            </w:r>
          </w:p>
        </w:tc>
        <w:tc>
          <w:tcPr>
            <w:tcW w:w="3292" w:type="dxa"/>
            <w:gridSpan w:val="4"/>
            <w:vAlign w:val="center"/>
          </w:tcPr>
          <w:p w:rsidR="00A6538F" w:rsidRPr="00097CA1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中冶京城湘潭重工设备有限公司</w:t>
            </w:r>
          </w:p>
        </w:tc>
        <w:tc>
          <w:tcPr>
            <w:tcW w:w="2094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2012--2013</w:t>
            </w:r>
          </w:p>
        </w:tc>
        <w:tc>
          <w:tcPr>
            <w:tcW w:w="3261" w:type="dxa"/>
            <w:gridSpan w:val="3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6.8</w:t>
            </w:r>
          </w:p>
        </w:tc>
        <w:tc>
          <w:tcPr>
            <w:tcW w:w="1951" w:type="dxa"/>
            <w:gridSpan w:val="2"/>
            <w:vMerge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A6538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A6538F" w:rsidRDefault="00A6538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5516" w:type="dxa"/>
            <w:gridSpan w:val="4"/>
            <w:vAlign w:val="center"/>
          </w:tcPr>
          <w:p w:rsidR="00A6538F" w:rsidRPr="00BD519D" w:rsidRDefault="00A6538F" w:rsidP="00420695">
            <w:pPr>
              <w:widowControl/>
              <w:spacing w:line="340" w:lineRule="exact"/>
              <w:jc w:val="left"/>
              <w:rPr>
                <w:rFonts w:hAnsi="宋体"/>
                <w:color w:val="000000"/>
              </w:rPr>
            </w:pPr>
            <w:r w:rsidRPr="00BD519D">
              <w:rPr>
                <w:rFonts w:hAnsi="宋体" w:hint="eastAsia"/>
                <w:color w:val="000000"/>
              </w:rPr>
              <w:t>大型电机主轴加工技术研究</w:t>
            </w:r>
            <w:r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横向课题</w:t>
            </w:r>
          </w:p>
        </w:tc>
        <w:tc>
          <w:tcPr>
            <w:tcW w:w="3292" w:type="dxa"/>
            <w:gridSpan w:val="4"/>
            <w:vAlign w:val="center"/>
          </w:tcPr>
          <w:p w:rsidR="00A6538F" w:rsidRPr="00097CA1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湘潭电机集团有限公司</w:t>
            </w:r>
          </w:p>
        </w:tc>
        <w:tc>
          <w:tcPr>
            <w:tcW w:w="2094" w:type="dxa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2000-2001</w:t>
            </w:r>
          </w:p>
        </w:tc>
        <w:tc>
          <w:tcPr>
            <w:tcW w:w="3261" w:type="dxa"/>
            <w:gridSpan w:val="3"/>
            <w:vAlign w:val="center"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51" w:type="dxa"/>
            <w:gridSpan w:val="2"/>
            <w:vMerge/>
          </w:tcPr>
          <w:p w:rsidR="00A6538F" w:rsidRDefault="00A6538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5516" w:type="dxa"/>
            <w:gridSpan w:val="4"/>
            <w:vAlign w:val="center"/>
          </w:tcPr>
          <w:p w:rsidR="004E1ECF" w:rsidRPr="003818CA" w:rsidRDefault="004E1ECF" w:rsidP="00420695">
            <w:pPr>
              <w:widowControl/>
              <w:spacing w:line="340" w:lineRule="exact"/>
              <w:jc w:val="left"/>
              <w:rPr>
                <w:rFonts w:hAnsi="宋体"/>
                <w:color w:val="000000"/>
              </w:rPr>
            </w:pPr>
            <w:r w:rsidRPr="003818CA">
              <w:rPr>
                <w:rFonts w:hAnsi="宋体" w:hint="eastAsia"/>
                <w:color w:val="000000"/>
              </w:rPr>
              <w:t>鼓风环式冷却机虚拟制造与仿真</w:t>
            </w:r>
          </w:p>
        </w:tc>
        <w:tc>
          <w:tcPr>
            <w:tcW w:w="1559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横向课题</w:t>
            </w:r>
          </w:p>
        </w:tc>
        <w:tc>
          <w:tcPr>
            <w:tcW w:w="3292" w:type="dxa"/>
            <w:gridSpan w:val="4"/>
            <w:vAlign w:val="center"/>
          </w:tcPr>
          <w:p w:rsidR="004E1ECF" w:rsidRPr="00097CA1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818CA">
              <w:rPr>
                <w:rFonts w:hAnsi="宋体" w:hint="eastAsia"/>
                <w:color w:val="000000"/>
              </w:rPr>
              <w:t>湘潭钢铁集团公司</w:t>
            </w:r>
          </w:p>
        </w:tc>
        <w:tc>
          <w:tcPr>
            <w:tcW w:w="2094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2005-2006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8.7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5516" w:type="dxa"/>
            <w:gridSpan w:val="4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hAnsi="宋体"/>
                <w:color w:val="000000"/>
              </w:rPr>
            </w:pPr>
            <w:r w:rsidRPr="003818CA">
              <w:rPr>
                <w:rFonts w:hAnsi="宋体"/>
                <w:color w:val="000000"/>
              </w:rPr>
              <w:t>工程机械液压与电气</w:t>
            </w:r>
            <w:r>
              <w:rPr>
                <w:rFonts w:hAnsi="宋体" w:hint="eastAsia"/>
                <w:color w:val="000000"/>
              </w:rPr>
              <w:t>三维动画</w:t>
            </w:r>
            <w:r w:rsidRPr="003818CA">
              <w:rPr>
                <w:rFonts w:hAnsi="宋体"/>
                <w:color w:val="000000"/>
              </w:rPr>
              <w:t>模拟</w:t>
            </w:r>
            <w:r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横向课题</w:t>
            </w:r>
          </w:p>
        </w:tc>
        <w:tc>
          <w:tcPr>
            <w:tcW w:w="3292" w:type="dxa"/>
            <w:gridSpan w:val="4"/>
            <w:vAlign w:val="center"/>
          </w:tcPr>
          <w:p w:rsidR="004E1ECF" w:rsidRPr="00097CA1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三一重工股份有限公司</w:t>
            </w:r>
          </w:p>
        </w:tc>
        <w:tc>
          <w:tcPr>
            <w:tcW w:w="2094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2003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6.8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750F66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5516" w:type="dxa"/>
            <w:gridSpan w:val="4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818CA">
              <w:rPr>
                <w:rFonts w:hAnsi="宋体" w:hint="eastAsia"/>
                <w:color w:val="000000"/>
              </w:rPr>
              <w:t>全自动莲子开边机</w:t>
            </w:r>
            <w:r>
              <w:rPr>
                <w:rFonts w:hAnsi="宋体" w:hint="eastAsia"/>
                <w:color w:val="000000"/>
              </w:rPr>
              <w:t>（主持）</w:t>
            </w:r>
          </w:p>
        </w:tc>
        <w:tc>
          <w:tcPr>
            <w:tcW w:w="1559" w:type="dxa"/>
            <w:vAlign w:val="center"/>
          </w:tcPr>
          <w:p w:rsidR="004E1ECF" w:rsidRPr="0069055B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9055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技术转让</w:t>
            </w:r>
          </w:p>
        </w:tc>
        <w:tc>
          <w:tcPr>
            <w:tcW w:w="3292" w:type="dxa"/>
            <w:gridSpan w:val="4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湖南莲美食品有限公司</w:t>
            </w:r>
          </w:p>
        </w:tc>
        <w:tc>
          <w:tcPr>
            <w:tcW w:w="2094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2014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0146C7" w:rsidP="00750F66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 w:rsidR="00750F66"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5516" w:type="dxa"/>
            <w:gridSpan w:val="4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000000"/>
              </w:rPr>
              <w:t>一种具有定位功能的槟榔切片机（主持）</w:t>
            </w:r>
          </w:p>
        </w:tc>
        <w:tc>
          <w:tcPr>
            <w:tcW w:w="1559" w:type="dxa"/>
            <w:vAlign w:val="center"/>
          </w:tcPr>
          <w:p w:rsidR="004E1ECF" w:rsidRPr="0069055B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69055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技术转让</w:t>
            </w:r>
          </w:p>
        </w:tc>
        <w:tc>
          <w:tcPr>
            <w:tcW w:w="3292" w:type="dxa"/>
            <w:gridSpan w:val="4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97CA1"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湖南宾之郎食品有限公司</w:t>
            </w:r>
          </w:p>
        </w:tc>
        <w:tc>
          <w:tcPr>
            <w:tcW w:w="2094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2016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 w:val="restart"/>
            <w:vAlign w:val="center"/>
          </w:tcPr>
          <w:p w:rsidR="004E1ECF" w:rsidRDefault="004206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lastRenderedPageBreak/>
              <w:br w:type="page"/>
            </w:r>
          </w:p>
        </w:tc>
        <w:tc>
          <w:tcPr>
            <w:tcW w:w="923" w:type="dxa"/>
            <w:vMerge w:val="restart"/>
            <w:vAlign w:val="center"/>
          </w:tcPr>
          <w:p w:rsidR="004E1ECF" w:rsidRDefault="004E1E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代表性论文</w:t>
            </w:r>
          </w:p>
          <w:p w:rsidR="004E1ECF" w:rsidRDefault="004E1E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（限填10项）</w:t>
            </w: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论文名称（按发表时间倒序排列）</w:t>
            </w:r>
          </w:p>
        </w:tc>
        <w:tc>
          <w:tcPr>
            <w:tcW w:w="2835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刊物名称</w:t>
            </w: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ISSN号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收录类型（分区/分类）</w:t>
            </w:r>
          </w:p>
        </w:tc>
        <w:tc>
          <w:tcPr>
            <w:tcW w:w="1276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影响因子</w:t>
            </w:r>
          </w:p>
        </w:tc>
        <w:tc>
          <w:tcPr>
            <w:tcW w:w="1951" w:type="dxa"/>
            <w:gridSpan w:val="2"/>
            <w:vMerge w:val="restart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莲仁力学特性参数测定及挤压破碎特性试验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农业工程学报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/>
              </w:rPr>
              <w:t>1002-6819</w:t>
            </w:r>
          </w:p>
        </w:tc>
        <w:tc>
          <w:tcPr>
            <w:tcW w:w="2268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EI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2018.03</w:t>
            </w:r>
          </w:p>
        </w:tc>
        <w:tc>
          <w:tcPr>
            <w:tcW w:w="1985" w:type="dxa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1.916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/>
              </w:rPr>
              <w:t>莲子物料空气动力学特性与壳仁分离装置试验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农业工程学报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/>
              </w:rPr>
              <w:t>1002-6819</w:t>
            </w:r>
          </w:p>
        </w:tc>
        <w:tc>
          <w:tcPr>
            <w:tcW w:w="2268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EI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2015.03</w:t>
            </w:r>
          </w:p>
        </w:tc>
        <w:tc>
          <w:tcPr>
            <w:tcW w:w="1985" w:type="dxa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1.916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莲子机械自动去芯自适应定心技术与样机试验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农业工程学报</w:t>
            </w:r>
            <w:r w:rsidRPr="00107740">
              <w:rPr>
                <w:rFonts w:ascii="Times New Roman" w:hAnsi="宋体"/>
              </w:rPr>
              <w:t xml:space="preserve">, 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/>
              </w:rPr>
              <w:t>1002-6819</w:t>
            </w:r>
          </w:p>
        </w:tc>
        <w:tc>
          <w:tcPr>
            <w:tcW w:w="2268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EI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2014.12</w:t>
            </w:r>
          </w:p>
        </w:tc>
        <w:tc>
          <w:tcPr>
            <w:tcW w:w="1985" w:type="dxa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1.916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/>
              </w:rPr>
              <w:t>基于</w:t>
            </w:r>
            <w:r w:rsidRPr="00107740">
              <w:rPr>
                <w:rFonts w:ascii="Times New Roman" w:hAnsi="宋体"/>
              </w:rPr>
              <w:t>CFD-DEM</w:t>
            </w:r>
            <w:r w:rsidRPr="00107740">
              <w:rPr>
                <w:rFonts w:ascii="Times New Roman" w:hAnsi="宋体"/>
              </w:rPr>
              <w:t>耦合法的莲子壳仁分离装置优化与试验分析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食品与机械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/>
              </w:rPr>
              <w:t>1003-5788</w:t>
            </w:r>
          </w:p>
        </w:tc>
        <w:tc>
          <w:tcPr>
            <w:tcW w:w="2268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CSCD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2016</w:t>
            </w:r>
          </w:p>
        </w:tc>
        <w:tc>
          <w:tcPr>
            <w:tcW w:w="1985" w:type="dxa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0.878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/>
              </w:rPr>
              <w:t>大功率自动同步离合器棘轮棘爪碰撞过程仿真分析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机械科学与技术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/>
              </w:rPr>
              <w:t>1003-8728</w:t>
            </w:r>
          </w:p>
        </w:tc>
        <w:tc>
          <w:tcPr>
            <w:tcW w:w="2268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CSCD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2015</w:t>
            </w:r>
          </w:p>
        </w:tc>
        <w:tc>
          <w:tcPr>
            <w:tcW w:w="1985" w:type="dxa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0.547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双轴双偏心滚切剪剪切力分析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机械设计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/>
              </w:rPr>
              <w:t>1001-2354</w:t>
            </w:r>
          </w:p>
        </w:tc>
        <w:tc>
          <w:tcPr>
            <w:tcW w:w="2268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CSCD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107740">
              <w:rPr>
                <w:rFonts w:ascii="Times New Roman" w:hAnsi="宋体" w:hint="eastAsia"/>
              </w:rPr>
              <w:t>2010</w:t>
            </w:r>
          </w:p>
        </w:tc>
        <w:tc>
          <w:tcPr>
            <w:tcW w:w="1985" w:type="dxa"/>
            <w:vAlign w:val="center"/>
          </w:tcPr>
          <w:p w:rsidR="004E1ECF" w:rsidRPr="00107740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0.324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 w:val="restart"/>
            <w:vAlign w:val="center"/>
          </w:tcPr>
          <w:p w:rsidR="004E1ECF" w:rsidRDefault="004E1E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专著</w:t>
            </w:r>
          </w:p>
          <w:p w:rsidR="004E1ECF" w:rsidRDefault="004E1E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教材</w:t>
            </w: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著作(教材)名称</w:t>
            </w:r>
          </w:p>
        </w:tc>
        <w:tc>
          <w:tcPr>
            <w:tcW w:w="5386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出版社名称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出版社级别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出版时间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snapToGrid w:val="0"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282369">
              <w:rPr>
                <w:rFonts w:ascii="Times New Roman" w:hAnsi="Times New Roman" w:hint="eastAsia"/>
                <w:szCs w:val="21"/>
              </w:rPr>
              <w:t>UG</w:t>
            </w:r>
            <w:r w:rsidRPr="00282369">
              <w:rPr>
                <w:rFonts w:ascii="Times New Roman" w:hAnsi="Times New Roman" w:hint="eastAsia"/>
                <w:szCs w:val="21"/>
              </w:rPr>
              <w:t>实用教程</w:t>
            </w:r>
            <w:r w:rsidRPr="00282369">
              <w:rPr>
                <w:rFonts w:ascii="Times New Roman" w:hAnsi="Times New Roman" w:hint="eastAsia"/>
                <w:szCs w:val="21"/>
              </w:rPr>
              <w:t>_CAD</w:t>
            </w:r>
            <w:r w:rsidRPr="00282369">
              <w:rPr>
                <w:rFonts w:ascii="Times New Roman" w:hAnsi="Times New Roman" w:hint="eastAsia"/>
                <w:szCs w:val="21"/>
              </w:rPr>
              <w:t>篇</w:t>
            </w:r>
            <w:r>
              <w:rPr>
                <w:rFonts w:ascii="Times New Roman" w:hAnsi="Times New Roman" w:hint="eastAsia"/>
                <w:szCs w:val="21"/>
              </w:rPr>
              <w:t xml:space="preserve">     </w:t>
            </w:r>
            <w:r w:rsidRPr="00282369">
              <w:rPr>
                <w:rFonts w:ascii="Times New Roman" w:hAnsi="Times New Roman" w:hint="eastAsia"/>
                <w:szCs w:val="21"/>
              </w:rPr>
              <w:t>排名第一</w:t>
            </w:r>
            <w:r>
              <w:rPr>
                <w:rFonts w:ascii="Times New Roman" w:hAnsi="Times New Roman" w:hint="eastAsia"/>
                <w:szCs w:val="21"/>
              </w:rPr>
              <w:t>，</w:t>
            </w:r>
            <w:r w:rsidRPr="00282369">
              <w:rPr>
                <w:rFonts w:ascii="Times New Roman" w:hAnsi="Times New Roman" w:hint="eastAsia"/>
                <w:szCs w:val="21"/>
              </w:rPr>
              <w:t>该书</w:t>
            </w:r>
            <w:r w:rsidRPr="00282369">
              <w:rPr>
                <w:rFonts w:ascii="Times New Roman" w:hAnsi="Times New Roman" w:hint="eastAsia"/>
                <w:szCs w:val="21"/>
              </w:rPr>
              <w:t>3</w:t>
            </w:r>
            <w:r w:rsidRPr="00282369">
              <w:rPr>
                <w:rFonts w:ascii="Times New Roman" w:hAnsi="Times New Roman" w:hint="eastAsia"/>
                <w:szCs w:val="21"/>
              </w:rPr>
              <w:t>次印刷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</w:p>
        </w:tc>
        <w:tc>
          <w:tcPr>
            <w:tcW w:w="5386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282369">
              <w:rPr>
                <w:rFonts w:ascii="Times New Roman" w:hAnsi="Times New Roman" w:hint="eastAsia"/>
                <w:szCs w:val="21"/>
              </w:rPr>
              <w:t>机械工业出版社</w:t>
            </w:r>
          </w:p>
        </w:tc>
        <w:tc>
          <w:tcPr>
            <w:tcW w:w="2268" w:type="dxa"/>
            <w:gridSpan w:val="2"/>
            <w:vAlign w:val="center"/>
          </w:tcPr>
          <w:p w:rsidR="004E1ECF" w:rsidRPr="00E84CB8" w:rsidRDefault="004E1ECF" w:rsidP="00420695">
            <w:pPr>
              <w:widowControl/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  <w:r w:rsidRPr="00E84CB8">
              <w:rPr>
                <w:rFonts w:ascii="Times New Roman" w:hAnsi="Times New Roman" w:hint="eastAsia"/>
                <w:szCs w:val="21"/>
              </w:rPr>
              <w:t>全国百佳出版单位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282369">
              <w:rPr>
                <w:rFonts w:ascii="Times New Roman" w:hAnsi="Times New Roman" w:hint="eastAsia"/>
                <w:szCs w:val="21"/>
              </w:rPr>
              <w:t>2001.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282369">
              <w:rPr>
                <w:rFonts w:ascii="Times New Roman" w:hAnsi="Times New Roman" w:hint="eastAsia"/>
                <w:szCs w:val="21"/>
              </w:rPr>
              <w:t>UG-CAM</w:t>
            </w:r>
            <w:r w:rsidRPr="00282369">
              <w:rPr>
                <w:rFonts w:ascii="Times New Roman" w:hAnsi="Times New Roman" w:hint="eastAsia"/>
                <w:szCs w:val="21"/>
              </w:rPr>
              <w:t>篇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 w:rsidRPr="00282369">
              <w:rPr>
                <w:rFonts w:ascii="Times New Roman" w:hAnsi="Times New Roman" w:hint="eastAsia"/>
                <w:szCs w:val="21"/>
              </w:rPr>
              <w:t xml:space="preserve">  </w:t>
            </w:r>
            <w:r w:rsidRPr="00282369">
              <w:rPr>
                <w:rFonts w:ascii="Times New Roman" w:hAnsi="Times New Roman" w:hint="eastAsia"/>
                <w:szCs w:val="21"/>
              </w:rPr>
              <w:t>排名第一</w:t>
            </w:r>
          </w:p>
        </w:tc>
        <w:tc>
          <w:tcPr>
            <w:tcW w:w="5386" w:type="dxa"/>
            <w:gridSpan w:val="5"/>
            <w:vAlign w:val="center"/>
          </w:tcPr>
          <w:p w:rsidR="004E1ECF" w:rsidRPr="00F05F96" w:rsidRDefault="004E1ECF" w:rsidP="00420695">
            <w:pPr>
              <w:widowControl/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  <w:r w:rsidRPr="00F05F96">
              <w:rPr>
                <w:rFonts w:ascii="Times New Roman" w:hAnsi="Times New Roman" w:hint="eastAsia"/>
                <w:szCs w:val="21"/>
              </w:rPr>
              <w:t xml:space="preserve">　</w:t>
            </w:r>
            <w:r w:rsidRPr="00282369">
              <w:rPr>
                <w:rFonts w:ascii="Times New Roman" w:hAnsi="Times New Roman" w:hint="eastAsia"/>
                <w:szCs w:val="21"/>
              </w:rPr>
              <w:t>机械工业出版社</w:t>
            </w:r>
          </w:p>
        </w:tc>
        <w:tc>
          <w:tcPr>
            <w:tcW w:w="2268" w:type="dxa"/>
            <w:gridSpan w:val="2"/>
            <w:vAlign w:val="center"/>
          </w:tcPr>
          <w:p w:rsidR="004E1ECF" w:rsidRPr="00E84CB8" w:rsidRDefault="004E1ECF" w:rsidP="00420695">
            <w:pPr>
              <w:widowControl/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  <w:r w:rsidRPr="00E84CB8">
              <w:rPr>
                <w:rFonts w:ascii="Times New Roman" w:hAnsi="Times New Roman" w:hint="eastAsia"/>
                <w:szCs w:val="21"/>
              </w:rPr>
              <w:t>全国百佳出版单位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Pr="00282369">
              <w:rPr>
                <w:rFonts w:ascii="Times New Roman" w:hAnsi="Times New Roman" w:hint="eastAsia"/>
                <w:szCs w:val="21"/>
              </w:rPr>
              <w:t>2002.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 </w:t>
            </w:r>
            <w:r w:rsidRPr="00282369">
              <w:rPr>
                <w:rFonts w:ascii="Times New Roman" w:hAnsi="Times New Roman" w:hint="eastAsia"/>
                <w:szCs w:val="21"/>
              </w:rPr>
              <w:t>UG -CAE</w:t>
            </w:r>
            <w:r w:rsidRPr="00282369">
              <w:rPr>
                <w:rFonts w:ascii="Times New Roman" w:hAnsi="Times New Roman" w:hint="eastAsia"/>
                <w:szCs w:val="21"/>
              </w:rPr>
              <w:t>篇</w:t>
            </w:r>
            <w:r w:rsidRPr="00282369">
              <w:rPr>
                <w:rFonts w:ascii="Times New Roman" w:hAnsi="Times New Roman" w:hint="eastAsia"/>
                <w:szCs w:val="21"/>
              </w:rPr>
              <w:t xml:space="preserve">  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 w:rsidRPr="00282369">
              <w:rPr>
                <w:rFonts w:ascii="Times New Roman" w:hAnsi="Times New Roman" w:hint="eastAsia"/>
                <w:szCs w:val="21"/>
              </w:rPr>
              <w:t>排名第一</w:t>
            </w:r>
          </w:p>
        </w:tc>
        <w:tc>
          <w:tcPr>
            <w:tcW w:w="5386" w:type="dxa"/>
            <w:gridSpan w:val="5"/>
            <w:vAlign w:val="center"/>
          </w:tcPr>
          <w:p w:rsidR="004E1ECF" w:rsidRPr="00F05F96" w:rsidRDefault="004E1ECF" w:rsidP="00420695">
            <w:pPr>
              <w:widowControl/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 </w:t>
            </w:r>
            <w:r w:rsidRPr="00282369">
              <w:rPr>
                <w:rFonts w:ascii="Times New Roman" w:hAnsi="Times New Roman" w:hint="eastAsia"/>
                <w:szCs w:val="21"/>
              </w:rPr>
              <w:t>机械工业出版社</w:t>
            </w:r>
          </w:p>
        </w:tc>
        <w:tc>
          <w:tcPr>
            <w:tcW w:w="2268" w:type="dxa"/>
            <w:gridSpan w:val="2"/>
            <w:vAlign w:val="center"/>
          </w:tcPr>
          <w:p w:rsidR="004E1ECF" w:rsidRPr="00E84CB8" w:rsidRDefault="004E1ECF" w:rsidP="00420695">
            <w:pPr>
              <w:widowControl/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  <w:r w:rsidRPr="00E84CB8">
              <w:rPr>
                <w:rFonts w:ascii="Times New Roman" w:hAnsi="Times New Roman" w:hint="eastAsia"/>
                <w:szCs w:val="21"/>
              </w:rPr>
              <w:t>全国百佳出版单位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 </w:t>
            </w:r>
            <w:r w:rsidRPr="00282369">
              <w:rPr>
                <w:rFonts w:ascii="Times New Roman" w:hAnsi="Times New Roman" w:hint="eastAsia"/>
                <w:szCs w:val="21"/>
              </w:rPr>
              <w:t>2002.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 w:val="restart"/>
            <w:vAlign w:val="center"/>
          </w:tcPr>
          <w:p w:rsidR="004E1ECF" w:rsidRDefault="004E1E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知识</w:t>
            </w:r>
          </w:p>
          <w:p w:rsidR="004E1ECF" w:rsidRDefault="004E1E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产权</w:t>
            </w:r>
          </w:p>
          <w:p w:rsidR="004E1ECF" w:rsidRDefault="004E1E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成果</w:t>
            </w: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835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授权(登记)号</w:t>
            </w: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1276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授权时间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转化情况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Times New Roman"/>
              </w:rPr>
            </w:pPr>
            <w:r w:rsidRPr="005A764C">
              <w:rPr>
                <w:rFonts w:ascii="Times New Roman" w:hAnsi="宋体"/>
              </w:rPr>
              <w:t>全自动莲子去心机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690465">
              <w:rPr>
                <w:rFonts w:ascii="Times New Roman" w:hAnsi="Times New Roman"/>
              </w:rPr>
              <w:t>200910251231.9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690465">
              <w:rPr>
                <w:rFonts w:ascii="Times New Roman" w:hAnsi="宋体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690465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Times New Roman"/>
              </w:rPr>
            </w:pPr>
            <w:r w:rsidRPr="005A764C">
              <w:rPr>
                <w:rFonts w:ascii="Times New Roman" w:hAnsi="宋体"/>
              </w:rPr>
              <w:t>全自动莲子开边机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690465">
              <w:rPr>
                <w:rFonts w:ascii="Times New Roman" w:hAnsi="Times New Roman"/>
              </w:rPr>
              <w:t>201010602758.4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690465">
              <w:rPr>
                <w:rFonts w:ascii="Times New Roman" w:hAnsi="宋体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690465">
              <w:rPr>
                <w:rFonts w:ascii="Times New Roman" w:hAnsi="Times New Roman"/>
                <w:color w:val="000000"/>
              </w:rPr>
              <w:t>2012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Times New Roman"/>
                <w:color w:val="000000"/>
                <w:spacing w:val="-6"/>
              </w:rPr>
            </w:pPr>
            <w:r w:rsidRPr="005A764C">
              <w:rPr>
                <w:rFonts w:ascii="Times New Roman" w:hAnsi="Times New Roman"/>
                <w:color w:val="000000"/>
                <w:spacing w:val="-6"/>
              </w:rPr>
              <w:t>一种可自适应莲子大小的莲子去心机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690465">
              <w:rPr>
                <w:rFonts w:ascii="Times New Roman" w:hAnsi="Times New Roman"/>
              </w:rPr>
              <w:t>201310034388.2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690465">
              <w:rPr>
                <w:rFonts w:ascii="Times New Roman" w:hAnsi="宋体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690465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Times New Roman"/>
                <w:color w:val="000000"/>
              </w:rPr>
            </w:pPr>
            <w:r w:rsidRPr="005A764C">
              <w:rPr>
                <w:rFonts w:ascii="Times New Roman" w:hAnsi="Times New Roman"/>
                <w:color w:val="000000"/>
              </w:rPr>
              <w:t>一种具有定位功能的槟榔切片机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690465">
              <w:rPr>
                <w:rFonts w:ascii="Times New Roman" w:hAnsi="Times New Roman"/>
              </w:rPr>
              <w:t>201110404115.3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690465">
              <w:rPr>
                <w:rFonts w:ascii="Times New Roman" w:hAnsi="宋体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690465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1985" w:type="dxa"/>
            <w:vAlign w:val="center"/>
          </w:tcPr>
          <w:p w:rsidR="004E1ECF" w:rsidRPr="0011220D" w:rsidRDefault="004E1ECF" w:rsidP="000146C7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 w:rsidRPr="0011220D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转让湖南</w:t>
            </w:r>
            <w:r w:rsidRPr="0011220D">
              <w:rPr>
                <w:rFonts w:ascii="Times New Roman" w:hAnsi="Times New Roman"/>
                <w:color w:val="000000"/>
                <w:sz w:val="20"/>
              </w:rPr>
              <w:t>宾之郎食品科技有限公</w:t>
            </w:r>
            <w:r>
              <w:rPr>
                <w:rFonts w:ascii="Times New Roman" w:hAnsi="Times New Roman" w:hint="eastAsia"/>
                <w:color w:val="000000"/>
                <w:sz w:val="20"/>
              </w:rPr>
              <w:t>司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Times New Roman"/>
              </w:rPr>
            </w:pPr>
            <w:r w:rsidRPr="005A764C">
              <w:rPr>
                <w:rFonts w:ascii="Times New Roman" w:hAnsi="Times New Roman"/>
                <w:color w:val="000000"/>
              </w:rPr>
              <w:t>一种砂带莲子磨皮机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690465">
              <w:rPr>
                <w:rFonts w:ascii="Times New Roman" w:hAnsi="Times New Roman"/>
              </w:rPr>
              <w:t>201210190844.8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690465">
              <w:rPr>
                <w:rFonts w:ascii="Times New Roman" w:hAnsi="宋体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690465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1985" w:type="dxa"/>
            <w:vAlign w:val="center"/>
          </w:tcPr>
          <w:p w:rsidR="004E1ECF" w:rsidRPr="0011220D" w:rsidRDefault="004E1ECF" w:rsidP="000146C7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color w:val="000000"/>
              </w:rPr>
            </w:pPr>
            <w:r w:rsidRPr="005A764C">
              <w:rPr>
                <w:color w:val="000000"/>
              </w:rPr>
              <w:t>自适应气动莲子开边机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7413D6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7413D6">
              <w:rPr>
                <w:rFonts w:ascii="Times New Roman" w:hAnsi="Times New Roman"/>
              </w:rPr>
              <w:t>201310586190.5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</w:pPr>
            <w:r w:rsidRPr="00690465">
              <w:rPr>
                <w:rFonts w:hAnsi="宋体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A77FF9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77FF9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985" w:type="dxa"/>
            <w:vAlign w:val="center"/>
          </w:tcPr>
          <w:p w:rsidR="004E1ECF" w:rsidRPr="0011220D" w:rsidRDefault="004E1ECF" w:rsidP="000146C7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 w:rsidRPr="0011220D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转让湖南莲美食品科技有限公司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color w:val="000000"/>
              </w:rPr>
            </w:pPr>
            <w:r w:rsidRPr="005A764C">
              <w:rPr>
                <w:color w:val="000000"/>
              </w:rPr>
              <w:t>一种莲子加工设备用定量进料装置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7413D6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7413D6">
              <w:rPr>
                <w:rFonts w:ascii="Times New Roman" w:hAnsi="Times New Roman"/>
              </w:rPr>
              <w:t>201310585306.3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</w:pPr>
            <w:r w:rsidRPr="00690465">
              <w:rPr>
                <w:rFonts w:hAnsi="宋体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A77FF9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77FF9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5A764C">
              <w:rPr>
                <w:rFonts w:ascii="Times New Roman" w:hAnsi="宋体"/>
              </w:rPr>
              <w:t>自适应莲子剥壳机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7413D6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7413D6">
              <w:rPr>
                <w:rFonts w:ascii="Times New Roman" w:hAnsi="Times New Roman"/>
              </w:rPr>
              <w:t>201410110652.0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</w:pPr>
            <w:r w:rsidRPr="00690465">
              <w:rPr>
                <w:rFonts w:hAnsi="宋体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A77FF9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77FF9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5A764C">
              <w:rPr>
                <w:rFonts w:ascii="Times New Roman" w:hAnsi="宋体" w:hint="eastAsia"/>
              </w:rPr>
              <w:t>一种开边莲子分拣流水线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7413D6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7413D6">
              <w:rPr>
                <w:rFonts w:ascii="Times New Roman" w:hAnsi="Times New Roman"/>
              </w:rPr>
              <w:t>201510369037.6</w:t>
            </w: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412E34">
              <w:rPr>
                <w:rFonts w:hint="eastAsia"/>
                <w:color w:val="000000"/>
                <w:spacing w:val="-6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A77FF9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77FF9">
              <w:rPr>
                <w:rFonts w:ascii="Times New Roman" w:hAnsi="Times New Roman" w:hint="eastAsia"/>
                <w:color w:val="000000"/>
              </w:rPr>
              <w:t>2016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5A764C">
              <w:rPr>
                <w:rFonts w:ascii="Times New Roman" w:hAnsi="宋体" w:hint="eastAsia"/>
              </w:rPr>
              <w:t>一种全自动玉自适应石钻孔机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7413D6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7413D6">
              <w:rPr>
                <w:rFonts w:ascii="Times New Roman" w:hAnsi="Times New Roman"/>
              </w:rPr>
              <w:t>201510472462.8</w:t>
            </w: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412E34">
              <w:rPr>
                <w:rFonts w:hint="eastAsia"/>
                <w:color w:val="000000"/>
                <w:spacing w:val="-6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A77FF9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77FF9">
              <w:rPr>
                <w:rFonts w:ascii="Times New Roman" w:hAnsi="Times New Roman" w:hint="eastAsia"/>
                <w:color w:val="000000"/>
              </w:rPr>
              <w:t>2016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5A764C">
              <w:rPr>
                <w:rFonts w:ascii="Times New Roman" w:hAnsi="宋体"/>
              </w:rPr>
              <w:t>全自动槟榔点卤机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7413D6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7413D6">
              <w:rPr>
                <w:rFonts w:ascii="Times New Roman" w:hAnsi="Times New Roman"/>
              </w:rPr>
              <w:t>201610782982.3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</w:pPr>
            <w:r w:rsidRPr="00690465">
              <w:rPr>
                <w:rFonts w:hAnsi="宋体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A77FF9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77FF9">
              <w:rPr>
                <w:rFonts w:ascii="Times New Roman" w:hAnsi="Times New Roman" w:hint="eastAsia"/>
                <w:color w:val="000000"/>
              </w:rPr>
              <w:t>2018.06.01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5A764C">
              <w:rPr>
                <w:rFonts w:ascii="Times New Roman" w:hAnsi="宋体"/>
              </w:rPr>
              <w:t>莲仁滚动定心试验台</w:t>
            </w:r>
            <w:r w:rsidRPr="005A764C">
              <w:rPr>
                <w:rFonts w:ascii="Times New Roman" w:hAnsi="宋体"/>
              </w:rPr>
              <w:t xml:space="preserve"> 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7413D6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7413D6">
              <w:rPr>
                <w:rFonts w:ascii="Times New Roman" w:hAnsi="Times New Roman"/>
              </w:rPr>
              <w:t>201610886764.4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</w:pPr>
            <w:r w:rsidRPr="00690465">
              <w:rPr>
                <w:rFonts w:hAnsi="宋体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A77FF9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77FF9">
              <w:rPr>
                <w:rFonts w:ascii="Times New Roman" w:hAnsi="Times New Roman"/>
                <w:color w:val="000000"/>
              </w:rPr>
              <w:t>2018.07.06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5A764C">
              <w:rPr>
                <w:rFonts w:ascii="Times New Roman" w:hAnsi="宋体"/>
              </w:rPr>
              <w:t>一种全自动折叠型空间马凳折弯机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7413D6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7413D6">
              <w:rPr>
                <w:rFonts w:ascii="Times New Roman" w:hAnsi="Times New Roman"/>
              </w:rPr>
              <w:t>201611177105.X</w:t>
            </w:r>
          </w:p>
        </w:tc>
        <w:tc>
          <w:tcPr>
            <w:tcW w:w="2551" w:type="dxa"/>
            <w:gridSpan w:val="3"/>
            <w:vAlign w:val="center"/>
          </w:tcPr>
          <w:p w:rsidR="004E1ECF" w:rsidRPr="00690465" w:rsidRDefault="004E1ECF" w:rsidP="00420695">
            <w:pPr>
              <w:spacing w:line="340" w:lineRule="exact"/>
              <w:jc w:val="center"/>
            </w:pPr>
            <w:r w:rsidRPr="00690465">
              <w:rPr>
                <w:rFonts w:hAnsi="宋体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A77FF9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77FF9">
              <w:rPr>
                <w:rFonts w:ascii="Times New Roman" w:hAnsi="Times New Roman" w:hint="eastAsia"/>
                <w:color w:val="000000"/>
              </w:rPr>
              <w:t>2018.10.09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5A764C">
              <w:rPr>
                <w:rFonts w:ascii="Times New Roman" w:hAnsi="宋体" w:hint="eastAsia"/>
              </w:rPr>
              <w:t>一种履带式莲子剥壳机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7413D6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7413D6">
              <w:rPr>
                <w:rFonts w:ascii="Times New Roman" w:hAnsi="Times New Roman"/>
              </w:rPr>
              <w:t>201610980835.7</w:t>
            </w: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412E34">
              <w:rPr>
                <w:rFonts w:hint="eastAsia"/>
                <w:color w:val="000000"/>
                <w:spacing w:val="-6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A77FF9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77FF9">
              <w:rPr>
                <w:rFonts w:ascii="Times New Roman" w:hAnsi="Times New Roman" w:hint="eastAsia"/>
                <w:color w:val="000000"/>
              </w:rPr>
              <w:t>2018.11.16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075" w:type="dxa"/>
            <w:gridSpan w:val="5"/>
            <w:vAlign w:val="center"/>
          </w:tcPr>
          <w:p w:rsidR="004E1ECF" w:rsidRPr="005A764C" w:rsidRDefault="004E1ECF" w:rsidP="00420695">
            <w:pPr>
              <w:spacing w:line="340" w:lineRule="exact"/>
              <w:rPr>
                <w:rFonts w:ascii="Times New Roman" w:hAnsi="宋体"/>
              </w:rPr>
            </w:pPr>
            <w:r w:rsidRPr="005A764C">
              <w:rPr>
                <w:rFonts w:ascii="Times New Roman" w:hAnsi="宋体"/>
              </w:rPr>
              <w:t>一种全自动自适应莲子剥壳机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7413D6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</w:rPr>
            </w:pPr>
            <w:r w:rsidRPr="007413D6">
              <w:rPr>
                <w:rFonts w:ascii="Times New Roman" w:hAnsi="Times New Roman"/>
              </w:rPr>
              <w:t>201610628175.6</w:t>
            </w: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412E34">
              <w:rPr>
                <w:rFonts w:hint="eastAsia"/>
                <w:color w:val="000000"/>
                <w:spacing w:val="-6"/>
              </w:rPr>
              <w:t>发明专利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spacing w:line="340" w:lineRule="exact"/>
              <w:jc w:val="center"/>
            </w:pPr>
            <w:r w:rsidRPr="00035289"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gridSpan w:val="2"/>
            <w:vAlign w:val="center"/>
          </w:tcPr>
          <w:p w:rsidR="004E1ECF" w:rsidRPr="00A77FF9" w:rsidRDefault="004E1ECF" w:rsidP="00420695">
            <w:pPr>
              <w:spacing w:line="3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77FF9">
              <w:rPr>
                <w:rFonts w:ascii="Times New Roman" w:hAnsi="Times New Roman" w:hint="eastAsia"/>
                <w:color w:val="000000"/>
              </w:rPr>
              <w:t>2018.11.06</w:t>
            </w:r>
          </w:p>
        </w:tc>
        <w:tc>
          <w:tcPr>
            <w:tcW w:w="198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 w:val="restart"/>
            <w:vAlign w:val="center"/>
          </w:tcPr>
          <w:p w:rsidR="004E1ECF" w:rsidRDefault="004E1E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智库</w:t>
            </w:r>
          </w:p>
          <w:p w:rsidR="004E1ECF" w:rsidRDefault="004E1E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成果</w:t>
            </w: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835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采用单位</w:t>
            </w: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采发刊物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级别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刊发时间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执笔起草“</w:t>
            </w:r>
            <w:r w:rsidRPr="004D0B60">
              <w:rPr>
                <w:rFonts w:ascii="宋体" w:hAnsi="宋体" w:cs="宋体" w:hint="eastAsia"/>
                <w:color w:val="000000"/>
                <w:kern w:val="0"/>
                <w:szCs w:val="21"/>
              </w:rPr>
              <w:t>湘潭市装备制造产业发展五年规划及三年行动计划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”</w:t>
            </w:r>
          </w:p>
        </w:tc>
        <w:tc>
          <w:tcPr>
            <w:tcW w:w="2835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湘潭市人民政府</w:t>
            </w: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2017.12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759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3" w:type="dxa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1682" w:type="dxa"/>
            <w:gridSpan w:val="2"/>
            <w:vMerge w:val="restart"/>
            <w:vAlign w:val="center"/>
          </w:tcPr>
          <w:p w:rsidR="004E1ECF" w:rsidRDefault="004E1EC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成果奖励</w:t>
            </w: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成果名称（含教学成果奖）</w:t>
            </w:r>
          </w:p>
        </w:tc>
        <w:tc>
          <w:tcPr>
            <w:tcW w:w="2835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奖项名称</w:t>
            </w: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获奖等级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授奖机构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1951" w:type="dxa"/>
            <w:gridSpan w:val="2"/>
            <w:vMerge w:val="restart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职能部门审核意见(盖章)：</w:t>
            </w:r>
          </w:p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审核人签名：</w:t>
            </w:r>
          </w:p>
        </w:tc>
      </w:tr>
      <w:tr w:rsidR="004E1ECF" w:rsidTr="00420695">
        <w:trPr>
          <w:trHeight w:val="20"/>
          <w:jc w:val="center"/>
        </w:trPr>
        <w:tc>
          <w:tcPr>
            <w:tcW w:w="1682" w:type="dxa"/>
            <w:gridSpan w:val="2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F5C9C">
              <w:rPr>
                <w:rFonts w:ascii="宋体" w:hAnsi="宋体" w:cs="宋体" w:hint="eastAsia"/>
                <w:color w:val="000000"/>
                <w:kern w:val="0"/>
                <w:szCs w:val="21"/>
              </w:rPr>
              <w:t>高质高效全自动莲芯去除技术</w:t>
            </w:r>
          </w:p>
        </w:tc>
        <w:tc>
          <w:tcPr>
            <w:tcW w:w="2835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3D6"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湖南省技术发明奖</w:t>
            </w: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3D6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  <w:r w:rsidRPr="00FF5C9C">
              <w:rPr>
                <w:rFonts w:ascii="宋体" w:hAnsi="宋体" w:cs="宋体" w:hint="eastAsia"/>
                <w:color w:val="000000"/>
                <w:kern w:val="0"/>
                <w:szCs w:val="21"/>
              </w:rPr>
              <w:t>（排名第一）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3D6"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湖南省人民政府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3D6">
              <w:rPr>
                <w:rFonts w:ascii="宋体" w:hAnsi="宋体" w:cs="宋体" w:hint="eastAsia"/>
                <w:color w:val="000000"/>
                <w:kern w:val="0"/>
                <w:szCs w:val="21"/>
              </w:rPr>
              <w:t>2013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1682" w:type="dxa"/>
            <w:gridSpan w:val="2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湘莲加工技术升级及其装备开发</w:t>
            </w:r>
          </w:p>
        </w:tc>
        <w:tc>
          <w:tcPr>
            <w:tcW w:w="2835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3D6"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湖南省科技进步奖</w:t>
            </w: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3D6">
              <w:rPr>
                <w:rFonts w:ascii="宋体" w:hAnsi="宋体" w:cs="宋体" w:hint="eastAsia"/>
                <w:color w:val="000000"/>
                <w:kern w:val="0"/>
                <w:szCs w:val="21"/>
              </w:rPr>
              <w:t>二等奖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（排名第二）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3D6"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湖南省人民政府，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3D6">
              <w:rPr>
                <w:rFonts w:ascii="宋体" w:hAnsi="宋体" w:cs="宋体" w:hint="eastAsia"/>
                <w:color w:val="000000"/>
                <w:kern w:val="0"/>
                <w:szCs w:val="21"/>
              </w:rPr>
              <w:t>2017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1682" w:type="dxa"/>
            <w:gridSpan w:val="2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3D6">
              <w:rPr>
                <w:rFonts w:ascii="宋体" w:hAnsi="宋体" w:cs="宋体" w:hint="eastAsia"/>
                <w:color w:val="000000"/>
                <w:kern w:val="0"/>
                <w:szCs w:val="21"/>
              </w:rPr>
              <w:t>机械类专业计算机系列课程改革的研究与实践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835" w:type="dxa"/>
            <w:gridSpan w:val="2"/>
            <w:vAlign w:val="center"/>
          </w:tcPr>
          <w:p w:rsidR="004E1ECF" w:rsidRPr="00420695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spacing w:val="-6"/>
                <w:kern w:val="0"/>
                <w:szCs w:val="21"/>
              </w:rPr>
            </w:pPr>
            <w:r w:rsidRPr="00420695">
              <w:rPr>
                <w:rFonts w:ascii="宋体" w:hAnsi="宋体" w:cs="宋体" w:hint="eastAsia"/>
                <w:color w:val="000000"/>
                <w:spacing w:val="-6"/>
                <w:kern w:val="0"/>
                <w:szCs w:val="21"/>
              </w:rPr>
              <w:t>湖南省高等教育省级教学成果</w:t>
            </w:r>
            <w:r w:rsidRPr="00420695">
              <w:rPr>
                <w:rFonts w:ascii="宋体" w:hAnsi="宋体" w:cs="宋体"/>
                <w:color w:val="000000"/>
                <w:spacing w:val="-6"/>
                <w:kern w:val="0"/>
                <w:szCs w:val="21"/>
              </w:rPr>
              <w:t xml:space="preserve"> </w:t>
            </w: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3D6">
              <w:rPr>
                <w:rFonts w:ascii="宋体" w:hAnsi="宋体" w:cs="宋体" w:hint="eastAsia"/>
                <w:color w:val="000000"/>
                <w:kern w:val="0"/>
                <w:szCs w:val="21"/>
              </w:rPr>
              <w:t>三等奖（排名第三）</w:t>
            </w: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湖南省教育厅</w:t>
            </w: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413D6">
              <w:rPr>
                <w:rFonts w:ascii="宋体" w:hAnsi="宋体" w:cs="宋体" w:hint="eastAsia"/>
                <w:color w:val="000000"/>
                <w:kern w:val="0"/>
                <w:szCs w:val="21"/>
              </w:rPr>
              <w:t>2003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20"/>
          <w:jc w:val="center"/>
        </w:trPr>
        <w:tc>
          <w:tcPr>
            <w:tcW w:w="1682" w:type="dxa"/>
            <w:gridSpan w:val="2"/>
            <w:vMerge/>
            <w:vAlign w:val="center"/>
          </w:tcPr>
          <w:p w:rsidR="004E1EC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5" w:type="dxa"/>
            <w:gridSpan w:val="5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61" w:type="dxa"/>
            <w:gridSpan w:val="3"/>
            <w:vAlign w:val="center"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51" w:type="dxa"/>
            <w:gridSpan w:val="2"/>
            <w:vMerge/>
          </w:tcPr>
          <w:p w:rsidR="004E1ECF" w:rsidRDefault="004E1ECF" w:rsidP="00420695">
            <w:pPr>
              <w:widowControl/>
              <w:spacing w:line="340" w:lineRule="exact"/>
              <w:jc w:val="left"/>
              <w:rPr>
                <w:rFonts w:eastAsia="Times New Roman"/>
                <w:kern w:val="0"/>
                <w:szCs w:val="21"/>
              </w:rPr>
            </w:pPr>
          </w:p>
        </w:tc>
      </w:tr>
      <w:tr w:rsidR="004E1ECF" w:rsidTr="00420695">
        <w:trPr>
          <w:trHeight w:val="1819"/>
          <w:jc w:val="center"/>
        </w:trPr>
        <w:tc>
          <w:tcPr>
            <w:tcW w:w="1682" w:type="dxa"/>
            <w:gridSpan w:val="2"/>
            <w:vAlign w:val="center"/>
          </w:tcPr>
          <w:p w:rsidR="004E1ECF" w:rsidRDefault="004E1EC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自我评价</w:t>
            </w:r>
          </w:p>
        </w:tc>
        <w:tc>
          <w:tcPr>
            <w:tcW w:w="20746" w:type="dxa"/>
            <w:gridSpan w:val="18"/>
          </w:tcPr>
          <w:p w:rsidR="004E1ECF" w:rsidRPr="00A6538F" w:rsidRDefault="004E1EC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在学科建设、人才培养、科学研究（方向、重点、特色）、学术贡献与学术影响等方面的总结（限200字）</w:t>
            </w:r>
          </w:p>
          <w:p w:rsidR="004E1ECF" w:rsidRPr="00DA46C2" w:rsidRDefault="004E1ECF" w:rsidP="00A6538F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 xml:space="preserve">1. </w:t>
            </w:r>
            <w:r>
              <w:rPr>
                <w:rFonts w:eastAsiaTheme="minorEastAsia" w:hint="eastAsia"/>
                <w:kern w:val="0"/>
                <w:szCs w:val="21"/>
              </w:rPr>
              <w:t>作为负责人之一，</w:t>
            </w:r>
            <w:r>
              <w:rPr>
                <w:rFonts w:eastAsiaTheme="minorEastAsia" w:hint="eastAsia"/>
                <w:kern w:val="0"/>
                <w:szCs w:val="21"/>
              </w:rPr>
              <w:t>2003</w:t>
            </w:r>
            <w:r>
              <w:rPr>
                <w:rFonts w:eastAsiaTheme="minorEastAsia" w:hint="eastAsia"/>
                <w:kern w:val="0"/>
                <w:szCs w:val="21"/>
              </w:rPr>
              <w:t>年成功申报“智能制造湖南省高校重点实验室”</w:t>
            </w:r>
            <w:r>
              <w:rPr>
                <w:rFonts w:eastAsiaTheme="minorEastAsia" w:hint="eastAsia"/>
                <w:kern w:val="0"/>
                <w:szCs w:val="21"/>
              </w:rPr>
              <w:t>,2007</w:t>
            </w:r>
            <w:r>
              <w:rPr>
                <w:rFonts w:eastAsiaTheme="minorEastAsia" w:hint="eastAsia"/>
                <w:kern w:val="0"/>
                <w:szCs w:val="21"/>
              </w:rPr>
              <w:t>年成功申报“复杂轨迹加工工艺及装备教育工程中心”，均任副主任职务。</w:t>
            </w:r>
            <w:r w:rsidRPr="00DA46C2">
              <w:rPr>
                <w:rFonts w:eastAsiaTheme="minorEastAsia" w:hint="eastAsia"/>
                <w:kern w:val="0"/>
                <w:szCs w:val="21"/>
              </w:rPr>
              <w:t xml:space="preserve"> </w:t>
            </w:r>
          </w:p>
          <w:p w:rsidR="004E1ECF" w:rsidRPr="00BB6EA9" w:rsidRDefault="004E1ECF" w:rsidP="00BB6EA9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 xml:space="preserve">2. </w:t>
            </w:r>
            <w:r w:rsidRPr="00BB6EA9">
              <w:rPr>
                <w:rFonts w:eastAsiaTheme="minorEastAsia" w:hint="eastAsia"/>
                <w:kern w:val="0"/>
                <w:szCs w:val="21"/>
              </w:rPr>
              <w:t>作为工业设计学科带头人，</w:t>
            </w:r>
            <w:r w:rsidRPr="00BB6EA9">
              <w:rPr>
                <w:rFonts w:eastAsiaTheme="minorEastAsia" w:hint="eastAsia"/>
                <w:kern w:val="0"/>
                <w:szCs w:val="21"/>
              </w:rPr>
              <w:t>2012</w:t>
            </w:r>
            <w:r w:rsidRPr="00BB6EA9">
              <w:rPr>
                <w:rFonts w:eastAsiaTheme="minorEastAsia" w:hint="eastAsia"/>
                <w:kern w:val="0"/>
                <w:szCs w:val="21"/>
              </w:rPr>
              <w:t>年成功申报“湖南省机械智能产品湖南省工业设计中心”省级平台</w:t>
            </w:r>
            <w:r>
              <w:rPr>
                <w:rFonts w:eastAsiaTheme="minorEastAsia" w:hint="eastAsia"/>
                <w:kern w:val="0"/>
                <w:szCs w:val="21"/>
              </w:rPr>
              <w:t>,</w:t>
            </w:r>
            <w:r w:rsidRPr="00BB6EA9">
              <w:rPr>
                <w:rFonts w:eastAsiaTheme="minorEastAsia" w:hint="eastAsia"/>
                <w:kern w:val="0"/>
                <w:szCs w:val="21"/>
              </w:rPr>
              <w:t>并带领工业设计青年教师，</w:t>
            </w:r>
            <w:r>
              <w:rPr>
                <w:rFonts w:eastAsiaTheme="minorEastAsia" w:hint="eastAsia"/>
                <w:kern w:val="0"/>
                <w:szCs w:val="21"/>
              </w:rPr>
              <w:t>承担</w:t>
            </w:r>
            <w:r w:rsidRPr="00BB6EA9">
              <w:rPr>
                <w:rFonts w:eastAsiaTheme="minorEastAsia" w:hint="eastAsia"/>
                <w:kern w:val="0"/>
                <w:szCs w:val="21"/>
              </w:rPr>
              <w:t xml:space="preserve"> </w:t>
            </w:r>
            <w:r w:rsidRPr="00BB6EA9">
              <w:rPr>
                <w:rFonts w:eastAsiaTheme="minorEastAsia" w:hint="eastAsia"/>
                <w:kern w:val="0"/>
                <w:szCs w:val="21"/>
              </w:rPr>
              <w:t>“空间站舱外服工业设计”</w:t>
            </w:r>
            <w:r>
              <w:rPr>
                <w:rFonts w:eastAsiaTheme="minorEastAsia" w:hint="eastAsia"/>
                <w:kern w:val="0"/>
                <w:szCs w:val="21"/>
              </w:rPr>
              <w:t>、</w:t>
            </w:r>
            <w:r w:rsidRPr="00BB6EA9">
              <w:rPr>
                <w:rFonts w:eastAsiaTheme="minorEastAsia" w:hint="eastAsia"/>
                <w:kern w:val="0"/>
                <w:szCs w:val="21"/>
              </w:rPr>
              <w:t>“空间站卫生间工业设计”</w:t>
            </w:r>
            <w:r>
              <w:rPr>
                <w:rFonts w:eastAsiaTheme="minorEastAsia" w:hint="eastAsia"/>
                <w:kern w:val="0"/>
                <w:szCs w:val="21"/>
              </w:rPr>
              <w:t>、</w:t>
            </w:r>
            <w:r w:rsidRPr="00BB6EA9">
              <w:rPr>
                <w:rFonts w:eastAsiaTheme="minorEastAsia" w:hint="eastAsia"/>
                <w:kern w:val="0"/>
                <w:szCs w:val="21"/>
              </w:rPr>
              <w:t xml:space="preserve"> </w:t>
            </w:r>
            <w:r w:rsidRPr="00BB6EA9">
              <w:rPr>
                <w:rFonts w:eastAsiaTheme="minorEastAsia" w:hint="eastAsia"/>
                <w:kern w:val="0"/>
                <w:szCs w:val="21"/>
              </w:rPr>
              <w:t>“天宫二号植物栽培装置工业设计”</w:t>
            </w:r>
            <w:r w:rsidRPr="00BB6EA9">
              <w:rPr>
                <w:rFonts w:eastAsiaTheme="minorEastAsia" w:hint="eastAsia"/>
                <w:kern w:val="0"/>
                <w:szCs w:val="21"/>
              </w:rPr>
              <w:t xml:space="preserve"> </w:t>
            </w:r>
            <w:r w:rsidRPr="00BB6EA9">
              <w:rPr>
                <w:rFonts w:eastAsiaTheme="minorEastAsia" w:hint="eastAsia"/>
                <w:kern w:val="0"/>
                <w:szCs w:val="21"/>
              </w:rPr>
              <w:t>“空间站医学实验机柜工业设计”</w:t>
            </w:r>
            <w:r>
              <w:rPr>
                <w:rFonts w:eastAsiaTheme="minorEastAsia" w:hint="eastAsia"/>
                <w:kern w:val="0"/>
                <w:szCs w:val="21"/>
              </w:rPr>
              <w:t>等系列</w:t>
            </w:r>
            <w:r w:rsidRPr="00BB6EA9">
              <w:rPr>
                <w:rFonts w:eastAsiaTheme="minorEastAsia" w:hint="eastAsia"/>
                <w:kern w:val="0"/>
                <w:szCs w:val="21"/>
              </w:rPr>
              <w:t>载人航天工程</w:t>
            </w:r>
            <w:r>
              <w:rPr>
                <w:rFonts w:eastAsiaTheme="minorEastAsia" w:hint="eastAsia"/>
                <w:kern w:val="0"/>
                <w:szCs w:val="21"/>
              </w:rPr>
              <w:t>项目，为学校与中国航天员中心的战略合作，提升办学层次，奠定了良好的前期基础</w:t>
            </w:r>
            <w:r w:rsidRPr="00BB6EA9">
              <w:rPr>
                <w:rFonts w:eastAsiaTheme="minorEastAsia" w:hint="eastAsia"/>
                <w:kern w:val="0"/>
                <w:szCs w:val="21"/>
              </w:rPr>
              <w:t>。</w:t>
            </w:r>
          </w:p>
          <w:p w:rsidR="004E1ECF" w:rsidRDefault="004E1ECF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</w:t>
            </w:r>
            <w:r>
              <w:rPr>
                <w:rFonts w:eastAsiaTheme="minorEastAsia" w:hint="eastAsia"/>
                <w:kern w:val="0"/>
                <w:szCs w:val="21"/>
              </w:rPr>
              <w:t>发明了全自动莲子去心机、全自动莲子开边机等产品，并转让至湖南莲美食品有限公司等企业。基于对地方产业发展的贡献，</w:t>
            </w:r>
            <w:r>
              <w:rPr>
                <w:rFonts w:eastAsiaTheme="minorEastAsia" w:hint="eastAsia"/>
                <w:kern w:val="0"/>
                <w:szCs w:val="21"/>
              </w:rPr>
              <w:t>2016</w:t>
            </w:r>
            <w:r>
              <w:rPr>
                <w:rFonts w:eastAsiaTheme="minorEastAsia" w:hint="eastAsia"/>
                <w:kern w:val="0"/>
                <w:szCs w:val="21"/>
              </w:rPr>
              <w:t>年被湘潭市委市政府评为“湘潭市产业科技领军人才”。</w:t>
            </w:r>
          </w:p>
          <w:p w:rsidR="004E1ECF" w:rsidRPr="009B4741" w:rsidRDefault="004E1ECF" w:rsidP="009B4741">
            <w:pPr>
              <w:widowControl/>
              <w:jc w:val="left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对照韶峰学者申报条件，本人认为在学科建设、人才培养、科学研究和服务社会等方面，已是事实上的学术带头人，希望能实至名归。</w:t>
            </w:r>
          </w:p>
        </w:tc>
      </w:tr>
    </w:tbl>
    <w:p w:rsidR="00922F95" w:rsidRDefault="00922F95">
      <w:pPr>
        <w:widowControl/>
        <w:tabs>
          <w:tab w:val="left" w:pos="528"/>
          <w:tab w:val="left" w:pos="3674"/>
          <w:tab w:val="left" w:pos="8630"/>
          <w:tab w:val="left" w:pos="8660"/>
          <w:tab w:val="left" w:pos="9517"/>
          <w:tab w:val="left" w:pos="10793"/>
          <w:tab w:val="left" w:pos="12383"/>
          <w:tab w:val="left" w:pos="13555"/>
          <w:tab w:val="left" w:pos="15065"/>
          <w:tab w:val="left" w:pos="15927"/>
          <w:tab w:val="left" w:pos="17400"/>
          <w:tab w:val="left" w:pos="20486"/>
          <w:tab w:val="left" w:pos="22619"/>
        </w:tabs>
        <w:ind w:left="92"/>
        <w:jc w:val="left"/>
        <w:rPr>
          <w:rFonts w:ascii="宋体" w:hAnsi="宋体" w:cs="宋体"/>
          <w:color w:val="000000"/>
          <w:kern w:val="0"/>
          <w:sz w:val="22"/>
        </w:rPr>
        <w:sectPr w:rsidR="00922F95" w:rsidSect="00420695">
          <w:pgSz w:w="23814" w:h="16840" w:orient="landscape" w:code="8"/>
          <w:pgMar w:top="1021" w:right="1440" w:bottom="851" w:left="1440" w:header="851" w:footer="992" w:gutter="0"/>
          <w:cols w:space="720"/>
          <w:docGrid w:type="lines" w:linePitch="312"/>
        </w:sectPr>
      </w:pPr>
    </w:p>
    <w:p w:rsidR="00922F95" w:rsidRDefault="00922F95" w:rsidP="0011220D">
      <w:pPr>
        <w:jc w:val="center"/>
        <w:rPr>
          <w:rFonts w:ascii="仿宋_GB2312" w:eastAsia="仿宋_GB2312"/>
          <w:sz w:val="32"/>
          <w:szCs w:val="32"/>
        </w:rPr>
      </w:pPr>
    </w:p>
    <w:sectPr w:rsidR="00922F95" w:rsidSect="00247865">
      <w:pgSz w:w="11907" w:h="16840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303" w:rsidRDefault="002B6303" w:rsidP="00F05F96">
      <w:r>
        <w:separator/>
      </w:r>
    </w:p>
  </w:endnote>
  <w:endnote w:type="continuationSeparator" w:id="1">
    <w:p w:rsidR="002B6303" w:rsidRDefault="002B6303" w:rsidP="00F05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303" w:rsidRDefault="002B6303" w:rsidP="00F05F96">
      <w:r>
        <w:separator/>
      </w:r>
    </w:p>
  </w:footnote>
  <w:footnote w:type="continuationSeparator" w:id="1">
    <w:p w:rsidR="002B6303" w:rsidRDefault="002B6303" w:rsidP="00F05F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024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25C0"/>
    <w:rsid w:val="000146C7"/>
    <w:rsid w:val="0002616D"/>
    <w:rsid w:val="00032CEE"/>
    <w:rsid w:val="000477DC"/>
    <w:rsid w:val="000553A4"/>
    <w:rsid w:val="000563C1"/>
    <w:rsid w:val="000753C5"/>
    <w:rsid w:val="00097CA1"/>
    <w:rsid w:val="000A11B0"/>
    <w:rsid w:val="000C12EF"/>
    <w:rsid w:val="00103067"/>
    <w:rsid w:val="00107740"/>
    <w:rsid w:val="0011220D"/>
    <w:rsid w:val="0018570F"/>
    <w:rsid w:val="001B637D"/>
    <w:rsid w:val="001C4195"/>
    <w:rsid w:val="001D2747"/>
    <w:rsid w:val="00235440"/>
    <w:rsid w:val="00247865"/>
    <w:rsid w:val="00271DDE"/>
    <w:rsid w:val="00283E20"/>
    <w:rsid w:val="002A3272"/>
    <w:rsid w:val="002B6303"/>
    <w:rsid w:val="002C705D"/>
    <w:rsid w:val="00310BEC"/>
    <w:rsid w:val="00321695"/>
    <w:rsid w:val="003326C8"/>
    <w:rsid w:val="00347D3D"/>
    <w:rsid w:val="00370669"/>
    <w:rsid w:val="003953F3"/>
    <w:rsid w:val="003A04F7"/>
    <w:rsid w:val="003A77F0"/>
    <w:rsid w:val="004144B9"/>
    <w:rsid w:val="00420695"/>
    <w:rsid w:val="00436FCD"/>
    <w:rsid w:val="004449B1"/>
    <w:rsid w:val="0048599C"/>
    <w:rsid w:val="00486C10"/>
    <w:rsid w:val="004D0B60"/>
    <w:rsid w:val="004E1ECF"/>
    <w:rsid w:val="0050243B"/>
    <w:rsid w:val="005317B7"/>
    <w:rsid w:val="00554CAE"/>
    <w:rsid w:val="005807C8"/>
    <w:rsid w:val="00590A27"/>
    <w:rsid w:val="005A764C"/>
    <w:rsid w:val="005E402C"/>
    <w:rsid w:val="00642DB1"/>
    <w:rsid w:val="00665669"/>
    <w:rsid w:val="00667FFB"/>
    <w:rsid w:val="006725C0"/>
    <w:rsid w:val="006800C3"/>
    <w:rsid w:val="00686691"/>
    <w:rsid w:val="0069055B"/>
    <w:rsid w:val="006D30BE"/>
    <w:rsid w:val="006F6CF3"/>
    <w:rsid w:val="00713E2F"/>
    <w:rsid w:val="007413D6"/>
    <w:rsid w:val="007464BA"/>
    <w:rsid w:val="00750F66"/>
    <w:rsid w:val="0078084F"/>
    <w:rsid w:val="0078228F"/>
    <w:rsid w:val="0079044B"/>
    <w:rsid w:val="00790D61"/>
    <w:rsid w:val="007C1583"/>
    <w:rsid w:val="007E3498"/>
    <w:rsid w:val="007F73B8"/>
    <w:rsid w:val="00812A5E"/>
    <w:rsid w:val="008246B2"/>
    <w:rsid w:val="00831CEC"/>
    <w:rsid w:val="0087682A"/>
    <w:rsid w:val="008C0E66"/>
    <w:rsid w:val="008D5959"/>
    <w:rsid w:val="008E3D5B"/>
    <w:rsid w:val="00922F95"/>
    <w:rsid w:val="00945F2D"/>
    <w:rsid w:val="00946B31"/>
    <w:rsid w:val="009543CD"/>
    <w:rsid w:val="00962E2B"/>
    <w:rsid w:val="009B4741"/>
    <w:rsid w:val="009B57D2"/>
    <w:rsid w:val="009C345D"/>
    <w:rsid w:val="009D2F7C"/>
    <w:rsid w:val="00A02911"/>
    <w:rsid w:val="00A05C71"/>
    <w:rsid w:val="00A264C9"/>
    <w:rsid w:val="00A6538F"/>
    <w:rsid w:val="00A76226"/>
    <w:rsid w:val="00A77FF9"/>
    <w:rsid w:val="00A91A0F"/>
    <w:rsid w:val="00AB2FE4"/>
    <w:rsid w:val="00AC15E9"/>
    <w:rsid w:val="00AF7C64"/>
    <w:rsid w:val="00B12935"/>
    <w:rsid w:val="00B63624"/>
    <w:rsid w:val="00B91D29"/>
    <w:rsid w:val="00B951B0"/>
    <w:rsid w:val="00BB6EA9"/>
    <w:rsid w:val="00BC254D"/>
    <w:rsid w:val="00BD26CF"/>
    <w:rsid w:val="00BD519D"/>
    <w:rsid w:val="00C136E7"/>
    <w:rsid w:val="00C24259"/>
    <w:rsid w:val="00C42647"/>
    <w:rsid w:val="00C55C13"/>
    <w:rsid w:val="00C6267D"/>
    <w:rsid w:val="00CB0A7A"/>
    <w:rsid w:val="00CE0F3B"/>
    <w:rsid w:val="00CF3214"/>
    <w:rsid w:val="00D07C13"/>
    <w:rsid w:val="00D23EAC"/>
    <w:rsid w:val="00D35D32"/>
    <w:rsid w:val="00D567C4"/>
    <w:rsid w:val="00D767B5"/>
    <w:rsid w:val="00D84E6B"/>
    <w:rsid w:val="00DA3F6D"/>
    <w:rsid w:val="00DA46C2"/>
    <w:rsid w:val="00DA5FC4"/>
    <w:rsid w:val="00DB7B46"/>
    <w:rsid w:val="00DC4DF6"/>
    <w:rsid w:val="00DC5572"/>
    <w:rsid w:val="00DE741E"/>
    <w:rsid w:val="00E01F8D"/>
    <w:rsid w:val="00E03372"/>
    <w:rsid w:val="00E44961"/>
    <w:rsid w:val="00E52204"/>
    <w:rsid w:val="00E603B2"/>
    <w:rsid w:val="00E84CB8"/>
    <w:rsid w:val="00EA105A"/>
    <w:rsid w:val="00EA1CA5"/>
    <w:rsid w:val="00EB0958"/>
    <w:rsid w:val="00EB4FE3"/>
    <w:rsid w:val="00EC01A2"/>
    <w:rsid w:val="00EC3215"/>
    <w:rsid w:val="00F05F96"/>
    <w:rsid w:val="00F343D9"/>
    <w:rsid w:val="00F43972"/>
    <w:rsid w:val="00F47462"/>
    <w:rsid w:val="00F6170B"/>
    <w:rsid w:val="00F65310"/>
    <w:rsid w:val="00FA4A32"/>
    <w:rsid w:val="00FA67A7"/>
    <w:rsid w:val="00FD664B"/>
    <w:rsid w:val="00FE3FC5"/>
    <w:rsid w:val="00FF081D"/>
    <w:rsid w:val="00FF5C9C"/>
    <w:rsid w:val="01D1244C"/>
    <w:rsid w:val="02122E4D"/>
    <w:rsid w:val="03ED348A"/>
    <w:rsid w:val="0DCB3056"/>
    <w:rsid w:val="0E810D96"/>
    <w:rsid w:val="13BF3378"/>
    <w:rsid w:val="170F53B3"/>
    <w:rsid w:val="17305FF3"/>
    <w:rsid w:val="177D60DB"/>
    <w:rsid w:val="17F24F1A"/>
    <w:rsid w:val="1903284B"/>
    <w:rsid w:val="1D6B3D0D"/>
    <w:rsid w:val="1ED334EB"/>
    <w:rsid w:val="21114970"/>
    <w:rsid w:val="21EE5253"/>
    <w:rsid w:val="22964601"/>
    <w:rsid w:val="23B22EE6"/>
    <w:rsid w:val="2D2E5CF2"/>
    <w:rsid w:val="2F7F54E6"/>
    <w:rsid w:val="2FF71A98"/>
    <w:rsid w:val="31A245F2"/>
    <w:rsid w:val="335816B6"/>
    <w:rsid w:val="35CE70A9"/>
    <w:rsid w:val="36D12860"/>
    <w:rsid w:val="37BE27F7"/>
    <w:rsid w:val="37E6535B"/>
    <w:rsid w:val="3816179B"/>
    <w:rsid w:val="39CA569D"/>
    <w:rsid w:val="3A0A13D5"/>
    <w:rsid w:val="3B460B1C"/>
    <w:rsid w:val="3F0F4C60"/>
    <w:rsid w:val="3F167CF0"/>
    <w:rsid w:val="407A0D62"/>
    <w:rsid w:val="445F77FC"/>
    <w:rsid w:val="48A53F00"/>
    <w:rsid w:val="4CCA2290"/>
    <w:rsid w:val="4F4B744F"/>
    <w:rsid w:val="52D94AD6"/>
    <w:rsid w:val="54DA651A"/>
    <w:rsid w:val="551675F9"/>
    <w:rsid w:val="56784B5C"/>
    <w:rsid w:val="56D219A2"/>
    <w:rsid w:val="58294A8C"/>
    <w:rsid w:val="58C97AFC"/>
    <w:rsid w:val="5B151C5D"/>
    <w:rsid w:val="5E357AD5"/>
    <w:rsid w:val="62247A24"/>
    <w:rsid w:val="62650C77"/>
    <w:rsid w:val="629E69ED"/>
    <w:rsid w:val="65211FF0"/>
    <w:rsid w:val="65393645"/>
    <w:rsid w:val="65AB60F3"/>
    <w:rsid w:val="65AB7641"/>
    <w:rsid w:val="67122D74"/>
    <w:rsid w:val="67A37DAF"/>
    <w:rsid w:val="67AE3174"/>
    <w:rsid w:val="67EF526B"/>
    <w:rsid w:val="68961968"/>
    <w:rsid w:val="695747C6"/>
    <w:rsid w:val="69A735C2"/>
    <w:rsid w:val="6CCF05A8"/>
    <w:rsid w:val="6FC263B0"/>
    <w:rsid w:val="6FC410C9"/>
    <w:rsid w:val="6FC9125E"/>
    <w:rsid w:val="72587E4E"/>
    <w:rsid w:val="73B20808"/>
    <w:rsid w:val="744F77E5"/>
    <w:rsid w:val="763C17D4"/>
    <w:rsid w:val="765C6933"/>
    <w:rsid w:val="77F10D6E"/>
    <w:rsid w:val="77F647F5"/>
    <w:rsid w:val="782A42E2"/>
    <w:rsid w:val="79D0278A"/>
    <w:rsid w:val="7A46748D"/>
    <w:rsid w:val="7A5A3DD1"/>
    <w:rsid w:val="7BE632E0"/>
    <w:rsid w:val="7D051C03"/>
    <w:rsid w:val="7E766BDC"/>
    <w:rsid w:val="7F141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86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247865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"/>
    <w:qFormat/>
    <w:rsid w:val="00247865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sid w:val="00247865"/>
    <w:rPr>
      <w:color w:val="000000"/>
      <w:u w:val="none"/>
    </w:rPr>
  </w:style>
  <w:style w:type="character" w:customStyle="1" w:styleId="Char">
    <w:name w:val="页脚 Char"/>
    <w:link w:val="a4"/>
    <w:uiPriority w:val="99"/>
    <w:qFormat/>
    <w:rsid w:val="00247865"/>
    <w:rPr>
      <w:sz w:val="18"/>
      <w:szCs w:val="18"/>
    </w:rPr>
  </w:style>
  <w:style w:type="character" w:customStyle="1" w:styleId="Char0">
    <w:name w:val="批注框文本 Char"/>
    <w:link w:val="a5"/>
    <w:uiPriority w:val="99"/>
    <w:semiHidden/>
    <w:qFormat/>
    <w:rsid w:val="00247865"/>
    <w:rPr>
      <w:sz w:val="18"/>
      <w:szCs w:val="18"/>
    </w:rPr>
  </w:style>
  <w:style w:type="character" w:customStyle="1" w:styleId="2Char">
    <w:name w:val="标题 2 Char"/>
    <w:link w:val="2"/>
    <w:uiPriority w:val="9"/>
    <w:qFormat/>
    <w:rsid w:val="00247865"/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link w:val="a6"/>
    <w:uiPriority w:val="99"/>
    <w:qFormat/>
    <w:rsid w:val="00247865"/>
    <w:rPr>
      <w:sz w:val="18"/>
      <w:szCs w:val="18"/>
    </w:rPr>
  </w:style>
  <w:style w:type="paragraph" w:styleId="a5">
    <w:name w:val="Balloon Text"/>
    <w:basedOn w:val="a"/>
    <w:link w:val="Char0"/>
    <w:uiPriority w:val="99"/>
    <w:unhideWhenUsed/>
    <w:qFormat/>
    <w:rsid w:val="00247865"/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2478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24786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footer"/>
    <w:basedOn w:val="a"/>
    <w:link w:val="Char"/>
    <w:uiPriority w:val="99"/>
    <w:unhideWhenUsed/>
    <w:qFormat/>
    <w:rsid w:val="00247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-gray">
    <w:name w:val="c-gray"/>
    <w:basedOn w:val="a0"/>
    <w:rsid w:val="00235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202.197.224.69/keyan/project/project.do?actionType=view&amp;pageModeId=view&amp;bean.id=948&amp;pageFrom=commonLis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B5734-6999-4894-A3BE-61D4B93D4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698</Words>
  <Characters>3982</Characters>
  <Application>Microsoft Office Word</Application>
  <DocSecurity>0</DocSecurity>
  <Lines>33</Lines>
  <Paragraphs>9</Paragraphs>
  <ScaleCrop>false</ScaleCrop>
  <Company>微软中国</Company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4</cp:revision>
  <cp:lastPrinted>2018-12-06T02:47:00Z</cp:lastPrinted>
  <dcterms:created xsi:type="dcterms:W3CDTF">2018-12-27T23:44:00Z</dcterms:created>
  <dcterms:modified xsi:type="dcterms:W3CDTF">2018-12-28T01:02:00Z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